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4"/>
        <w:rPr>
          <w:rFonts w:ascii="Times New Roman"/>
        </w:rPr>
      </w:pPr>
    </w:p>
    <w:p>
      <w:pPr>
        <w:spacing w:line="319" w:lineRule="auto" w:before="0"/>
        <w:ind w:left="2" w:right="14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122J/NORMAS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LUDOTECAS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MUNICIPALES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PARA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INSCRIPCIÓN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EN</w:t>
      </w:r>
      <w:r>
        <w:rPr>
          <w:rFonts w:ascii="Arial" w:hAnsi="Arial"/>
          <w:b/>
          <w:spacing w:val="-4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LUDOTECA</w:t>
      </w:r>
      <w:r>
        <w:rPr>
          <w:rFonts w:ascii="Arial" w:hAnsi="Arial"/>
          <w:b/>
          <w:spacing w:val="-3"/>
          <w:sz w:val="22"/>
          <w:u w:val="single"/>
        </w:rPr>
        <w:t> </w:t>
      </w:r>
      <w:r>
        <w:rPr>
          <w:rFonts w:ascii="Arial" w:hAnsi="Arial"/>
          <w:b/>
          <w:sz w:val="22"/>
          <w:u w:val="single"/>
        </w:rPr>
        <w:t>DE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sz w:val="22"/>
          <w:u w:val="single"/>
        </w:rPr>
        <w:t>CURSO Y ABIERTA 2025/2026</w:t>
      </w:r>
    </w:p>
    <w:p>
      <w:pPr>
        <w:pStyle w:val="BodyText"/>
        <w:spacing w:before="85"/>
        <w:rPr>
          <w:rFonts w:ascii="Arial"/>
          <w:b/>
        </w:rPr>
      </w:pPr>
    </w:p>
    <w:p>
      <w:pPr>
        <w:spacing w:line="316" w:lineRule="auto" w:before="1"/>
        <w:ind w:left="2" w:right="140" w:firstLine="0"/>
        <w:jc w:val="left"/>
        <w:rPr>
          <w:sz w:val="24"/>
        </w:rPr>
      </w:pPr>
      <w:r>
        <w:rPr>
          <w:sz w:val="24"/>
        </w:rPr>
        <w:t>Esta Alcaldía, en uso de las atribuciones que le confiere la legislación vigente y teniendo en cuenta:</w:t>
      </w:r>
    </w:p>
    <w:p>
      <w:pPr>
        <w:pStyle w:val="BodyText"/>
        <w:spacing w:before="20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475" w:lineRule="auto" w:before="0" w:after="0"/>
        <w:ind w:left="855" w:right="136" w:firstLine="0"/>
        <w:jc w:val="both"/>
        <w:rPr>
          <w:sz w:val="24"/>
        </w:rPr>
      </w:pPr>
      <w:r>
        <w:rPr>
          <w:sz w:val="24"/>
        </w:rPr>
        <w:t>La programación de Ludotecas Municipales durante el Curso Escolar y Abierta, enmarcada dentro del Proyecto de Animación Infantil en la ciudad, gestionado desde la Unidad de Infancia Juventud.</w:t>
      </w:r>
    </w:p>
    <w:p>
      <w:pPr>
        <w:pStyle w:val="ListParagraph"/>
        <w:numPr>
          <w:ilvl w:val="0"/>
          <w:numId w:val="1"/>
        </w:numPr>
        <w:tabs>
          <w:tab w:pos="1167" w:val="left" w:leader="none"/>
        </w:tabs>
        <w:spacing w:line="475" w:lineRule="auto" w:before="0" w:after="0"/>
        <w:ind w:left="855" w:right="143" w:firstLine="0"/>
        <w:jc w:val="both"/>
        <w:rPr>
          <w:sz w:val="24"/>
        </w:rPr>
      </w:pPr>
      <w:r>
        <w:rPr>
          <w:sz w:val="24"/>
        </w:rPr>
        <w:t>El artículo 25.2.l)</w:t>
      </w:r>
      <w:r>
        <w:rPr>
          <w:sz w:val="24"/>
        </w:rPr>
        <w:t> de la LRBRL, que atribuye competencias a las Entidades Locales en la ocupación del tiempo libre.</w:t>
      </w:r>
    </w:p>
    <w:p>
      <w:pPr>
        <w:pStyle w:val="ListParagraph"/>
        <w:numPr>
          <w:ilvl w:val="0"/>
          <w:numId w:val="1"/>
        </w:numPr>
        <w:tabs>
          <w:tab w:pos="1159" w:val="left" w:leader="none"/>
        </w:tabs>
        <w:spacing w:line="475" w:lineRule="auto" w:before="0" w:after="0"/>
        <w:ind w:left="855" w:right="145" w:firstLine="0"/>
        <w:jc w:val="both"/>
        <w:rPr>
          <w:sz w:val="24"/>
        </w:rPr>
      </w:pPr>
      <w:r>
        <w:rPr>
          <w:sz w:val="24"/>
        </w:rPr>
        <w:t>Las normas elaboradas por</w:t>
      </w:r>
      <w:r>
        <w:rPr>
          <w:sz w:val="24"/>
        </w:rPr>
        <w:t> la Unidad de Infancia Juventud para regular</w:t>
      </w:r>
      <w:r>
        <w:rPr>
          <w:sz w:val="24"/>
        </w:rPr>
        <w:t> las inscripciones en las Ludotecas Municipales durante el Curso 2025/2026.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475" w:lineRule="auto" w:before="0" w:after="0"/>
        <w:ind w:left="855" w:right="136" w:firstLine="0"/>
        <w:jc w:val="both"/>
        <w:rPr>
          <w:sz w:val="24"/>
        </w:rPr>
      </w:pPr>
      <w:r>
        <w:rPr>
          <w:sz w:val="24"/>
        </w:rPr>
        <w:t>La Ordenanza General para el Establecimiento, Modificación y Gestión de Precios Públicos 2025. Tarifa 6ª “Ludotecas Municipales”.</w:t>
      </w: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475" w:lineRule="auto" w:before="0" w:after="0"/>
        <w:ind w:left="855" w:right="140" w:firstLine="0"/>
        <w:jc w:val="both"/>
        <w:rPr>
          <w:sz w:val="24"/>
        </w:rPr>
      </w:pPr>
      <w:r>
        <w:rPr>
          <w:sz w:val="24"/>
        </w:rPr>
        <w:t>La propuesta de Resolución formulada por</w:t>
      </w:r>
      <w:r>
        <w:rPr>
          <w:sz w:val="24"/>
        </w:rPr>
        <w:t> el Director</w:t>
      </w:r>
      <w:r>
        <w:rPr>
          <w:sz w:val="24"/>
        </w:rPr>
        <w:t> General de Familia, Servicios Sociales y Discapacidad.</w:t>
      </w:r>
    </w:p>
    <w:p>
      <w:pPr>
        <w:pStyle w:val="BodyText"/>
        <w:spacing w:before="16"/>
        <w:rPr>
          <w:sz w:val="24"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RESUELVE</w:t>
      </w:r>
    </w:p>
    <w:p>
      <w:pPr>
        <w:pStyle w:val="BodyText"/>
        <w:spacing w:before="54"/>
        <w:rPr>
          <w:rFonts w:ascii="Arial"/>
          <w:b/>
          <w:sz w:val="24"/>
        </w:rPr>
      </w:pPr>
    </w:p>
    <w:p>
      <w:pPr>
        <w:spacing w:line="362" w:lineRule="auto" w:before="0"/>
        <w:ind w:left="2" w:right="140" w:firstLine="0"/>
        <w:jc w:val="left"/>
        <w:rPr>
          <w:sz w:val="24"/>
        </w:rPr>
      </w:pPr>
      <w:r>
        <w:rPr>
          <w:sz w:val="24"/>
        </w:rPr>
        <w:t>Aprobar las</w:t>
      </w:r>
      <w:r>
        <w:rPr>
          <w:spacing w:val="-1"/>
          <w:sz w:val="24"/>
        </w:rPr>
        <w:t> </w:t>
      </w:r>
      <w:r>
        <w:rPr>
          <w:sz w:val="24"/>
        </w:rPr>
        <w:t>normas de inscripción en las</w:t>
      </w:r>
      <w:r>
        <w:rPr>
          <w:spacing w:val="-1"/>
          <w:sz w:val="24"/>
        </w:rPr>
        <w:t> </w:t>
      </w:r>
      <w:r>
        <w:rPr>
          <w:sz w:val="24"/>
        </w:rPr>
        <w:t>Ludotecas Municipales durante el Curso Escolar 2025/2026, que se adjuntan como ANEXO a la presente Resolución.</w:t>
      </w:r>
    </w:p>
    <w:p>
      <w:pPr>
        <w:spacing w:after="0" w:line="362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85" w:footer="337" w:top="1480" w:bottom="520" w:left="1133" w:right="992"/>
          <w:pgNumType w:start="1"/>
        </w:sectPr>
      </w:pPr>
    </w:p>
    <w:p>
      <w:pPr>
        <w:pStyle w:val="BodyText"/>
        <w:spacing w:before="165"/>
        <w:rPr>
          <w:sz w:val="40"/>
        </w:rPr>
      </w:pPr>
    </w:p>
    <w:p>
      <w:pPr>
        <w:spacing w:before="0"/>
        <w:ind w:left="65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spacing w:val="-2"/>
          <w:sz w:val="40"/>
          <w:u w:val="single"/>
        </w:rPr>
        <w:t>ANEXO</w:t>
      </w:r>
    </w:p>
    <w:p>
      <w:pPr>
        <w:pStyle w:val="Heading1"/>
        <w:spacing w:before="221"/>
        <w:ind w:left="71"/>
      </w:pPr>
      <w:r>
        <w:rPr/>
        <w:t>Normativa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Ludotecas</w:t>
      </w:r>
      <w:r>
        <w:rPr>
          <w:spacing w:val="-3"/>
        </w:rPr>
        <w:t> </w:t>
      </w:r>
      <w:r>
        <w:rPr/>
        <w:t>Municipales,</w:t>
      </w:r>
      <w:r>
        <w:rPr>
          <w:spacing w:val="-2"/>
        </w:rPr>
        <w:t> </w:t>
      </w:r>
      <w:r>
        <w:rPr/>
        <w:t>inscripción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Curso</w:t>
      </w:r>
      <w:r>
        <w:rPr>
          <w:spacing w:val="-5"/>
        </w:rPr>
        <w:t> </w:t>
      </w:r>
      <w:r>
        <w:rPr/>
        <w:t>Escolar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Abierta</w:t>
      </w:r>
      <w:r>
        <w:rPr>
          <w:spacing w:val="-5"/>
        </w:rPr>
        <w:t> </w:t>
      </w:r>
      <w:r>
        <w:rPr>
          <w:spacing w:val="-2"/>
        </w:rPr>
        <w:t>2025/2026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0"/>
        <w:rPr>
          <w:rFonts w:ascii="Arial"/>
          <w:b/>
        </w:rPr>
      </w:pPr>
    </w:p>
    <w:p>
      <w:pPr>
        <w:pStyle w:val="BodyText"/>
        <w:spacing w:line="319" w:lineRule="auto"/>
        <w:ind w:left="2" w:right="131"/>
        <w:jc w:val="both"/>
      </w:pPr>
      <w:r>
        <w:rPr/>
        <w:t>El Servicio Integral de Animación Infantil de Logroño Ludotecas Municipales, desarrolla el Programa Ludoteca durante el Curso Escolar</w:t>
      </w:r>
      <w:r>
        <w:rPr/>
        <w:t> y</w:t>
      </w:r>
      <w:r>
        <w:rPr/>
        <w:t> el de Ludoteca Abierta, dirigido a la población infantil y sus familias. Dónde, a través de un Proyecto Educativo, se plantean alternativas de ocio positivo utilizando como herramientas pedagógicas recursos de tiempo libre, las instalaciones de las ludotecas, los juegos</w:t>
      </w:r>
      <w:r>
        <w:rPr>
          <w:spacing w:val="40"/>
        </w:rPr>
        <w:t> </w:t>
      </w:r>
      <w:r>
        <w:rPr/>
        <w:t>y juguetes, las TIC´s, así como el resto de medios que apoyen el crecimiento integral de los niños y las niñas participantes, su socialización y el desarrollo de sus </w:t>
      </w:r>
      <w:r>
        <w:rPr>
          <w:spacing w:val="-2"/>
        </w:rPr>
        <w:t>capacidades.</w:t>
      </w:r>
    </w:p>
    <w:p>
      <w:pPr>
        <w:pStyle w:val="BodyText"/>
        <w:spacing w:before="120"/>
        <w:ind w:left="2"/>
        <w:jc w:val="both"/>
      </w:pP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curso</w:t>
      </w:r>
      <w:r>
        <w:rPr>
          <w:spacing w:val="-4"/>
        </w:rPr>
        <w:t> </w:t>
      </w:r>
      <w:r>
        <w:rPr/>
        <w:t>escolar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desarrollan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programas</w:t>
      </w:r>
      <w:r>
        <w:rPr>
          <w:spacing w:val="-4"/>
        </w:rPr>
        <w:t> </w:t>
      </w:r>
      <w:r>
        <w:rPr>
          <w:spacing w:val="-2"/>
        </w:rPr>
        <w:t>fundamentales: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Heading1"/>
        <w:ind w:left="747"/>
      </w:pPr>
      <w:r>
        <w:rPr/>
        <w:t>Ludotecas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Curso</w:t>
      </w:r>
      <w:r>
        <w:rPr>
          <w:spacing w:val="-5"/>
        </w:rPr>
        <w:t> </w:t>
      </w:r>
      <w:r>
        <w:rPr/>
        <w:t>Escolar</w:t>
      </w:r>
      <w:r>
        <w:rPr>
          <w:spacing w:val="-3"/>
        </w:rPr>
        <w:t> </w:t>
      </w:r>
      <w:r>
        <w:rPr>
          <w:spacing w:val="-2"/>
        </w:rPr>
        <w:t>2025/2026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1"/>
        <w:rPr>
          <w:rFonts w:ascii="Arial"/>
          <w:b/>
        </w:rPr>
      </w:pPr>
    </w:p>
    <w:p>
      <w:pPr>
        <w:pStyle w:val="BodyText"/>
        <w:ind w:left="2"/>
      </w:pPr>
      <w:r>
        <w:rPr/>
        <w:t>Temporalización: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lunes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viernes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16:00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20:00.</w:t>
      </w:r>
    </w:p>
    <w:p>
      <w:pPr>
        <w:pStyle w:val="BodyText"/>
        <w:spacing w:line="434" w:lineRule="auto" w:before="203"/>
        <w:ind w:left="2" w:right="909"/>
      </w:pPr>
      <w:r>
        <w:rPr/>
        <w:t>Inicio: martes 9 de septiembre de 2025. Finalización: lunes 22 de junio de 2026. Inscripción: en cada ludoteca municipal, se organiza en</w:t>
      </w:r>
      <w:r>
        <w:rPr>
          <w:spacing w:val="-1"/>
        </w:rPr>
        <w:t> </w:t>
      </w:r>
      <w:r>
        <w:rPr/>
        <w:t>turnos de</w:t>
      </w:r>
      <w:r>
        <w:rPr>
          <w:spacing w:val="-1"/>
        </w:rPr>
        <w:t> </w:t>
      </w:r>
      <w:r>
        <w:rPr/>
        <w:t>asistencia de dos</w:t>
      </w:r>
      <w:r>
        <w:rPr>
          <w:spacing w:val="-1"/>
        </w:rPr>
        <w:t> </w:t>
      </w:r>
      <w:r>
        <w:rPr/>
        <w:t>días. Desarrollo: en las 9 ludotecas municipales y en el CIJ La Atalaya.</w:t>
      </w:r>
    </w:p>
    <w:p>
      <w:pPr>
        <w:pStyle w:val="BodyText"/>
        <w:spacing w:before="199"/>
      </w:pPr>
    </w:p>
    <w:p>
      <w:pPr>
        <w:pStyle w:val="Heading1"/>
        <w:ind w:left="747"/>
      </w:pPr>
      <w:r>
        <w:rPr/>
        <w:t>Ludoteca</w:t>
      </w:r>
      <w:r>
        <w:rPr>
          <w:spacing w:val="-6"/>
        </w:rPr>
        <w:t> </w:t>
      </w:r>
      <w:r>
        <w:rPr/>
        <w:t>Abierta</w:t>
      </w:r>
      <w:r>
        <w:rPr>
          <w:spacing w:val="-6"/>
        </w:rPr>
        <w:t> </w:t>
      </w:r>
      <w:r>
        <w:rPr>
          <w:spacing w:val="-2"/>
        </w:rPr>
        <w:t>2025/2026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1"/>
        <w:rPr>
          <w:rFonts w:ascii="Arial"/>
          <w:b/>
        </w:rPr>
      </w:pPr>
    </w:p>
    <w:p>
      <w:pPr>
        <w:pStyle w:val="BodyText"/>
        <w:spacing w:line="319" w:lineRule="auto"/>
        <w:ind w:left="2"/>
      </w:pPr>
      <w:r>
        <w:rPr/>
        <w:t>Temporalización: los sábados de octubre de 2025 a mayo de 2026. (Excepto festivos y periodos </w:t>
      </w:r>
      <w:r>
        <w:rPr>
          <w:spacing w:val="-2"/>
        </w:rPr>
        <w:t>vacacionales).</w:t>
      </w:r>
    </w:p>
    <w:p>
      <w:pPr>
        <w:pStyle w:val="BodyText"/>
        <w:spacing w:before="120"/>
        <w:ind w:left="2"/>
      </w:pPr>
      <w:r>
        <w:rPr>
          <w:spacing w:val="-2"/>
        </w:rPr>
        <w:t>Horario:</w:t>
      </w:r>
    </w:p>
    <w:p>
      <w:pPr>
        <w:pStyle w:val="BodyText"/>
        <w:spacing w:before="203"/>
        <w:ind w:left="808"/>
      </w:pPr>
      <w:r>
        <w:rPr>
          <w:spacing w:val="-2"/>
        </w:rPr>
        <w:t>Mañana</w:t>
      </w:r>
    </w:p>
    <w:p>
      <w:pPr>
        <w:pStyle w:val="BodyText"/>
        <w:spacing w:line="436" w:lineRule="auto" w:before="201"/>
        <w:ind w:left="747" w:right="909"/>
      </w:pPr>
      <w:r>
        <w:rPr/>
        <w:t>10:30 ­13:30 en</w:t>
      </w:r>
      <w:r>
        <w:rPr>
          <w:spacing w:val="-2"/>
        </w:rPr>
        <w:t> </w:t>
      </w:r>
      <w:r>
        <w:rPr/>
        <w:t>las Ludotecas Municipales:1º Mayo Cucaña, La Cava La</w:t>
      </w:r>
      <w:r>
        <w:rPr>
          <w:spacing w:val="-2"/>
        </w:rPr>
        <w:t> </w:t>
      </w:r>
      <w:r>
        <w:rPr/>
        <w:t>Peonza, Zona Centro El Trenecito, Cascajos La Comba, Valdegastea La Atalaya.</w:t>
      </w:r>
    </w:p>
    <w:p>
      <w:pPr>
        <w:pStyle w:val="BodyText"/>
        <w:spacing w:line="245" w:lineRule="exact"/>
        <w:ind w:left="747"/>
      </w:pPr>
      <w:r>
        <w:rPr>
          <w:spacing w:val="-2"/>
        </w:rPr>
        <w:t>Tarde</w:t>
      </w:r>
    </w:p>
    <w:p>
      <w:pPr>
        <w:pStyle w:val="BodyText"/>
        <w:spacing w:before="203"/>
        <w:ind w:left="747"/>
      </w:pPr>
      <w:r>
        <w:rPr/>
        <w:t>17:00</w:t>
      </w:r>
      <w:r>
        <w:rPr>
          <w:spacing w:val="-3"/>
        </w:rPr>
        <w:t> </w:t>
      </w:r>
      <w:r>
        <w:rPr/>
        <w:t>­</w:t>
      </w:r>
      <w:r>
        <w:rPr>
          <w:spacing w:val="-1"/>
        </w:rPr>
        <w:t> </w:t>
      </w:r>
      <w:r>
        <w:rPr/>
        <w:t>20:00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Ludoteca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Zona</w:t>
      </w:r>
      <w:r>
        <w:rPr>
          <w:spacing w:val="-2"/>
        </w:rPr>
        <w:t> </w:t>
      </w:r>
      <w:r>
        <w:rPr/>
        <w:t>Centro El</w:t>
      </w:r>
      <w:r>
        <w:rPr>
          <w:spacing w:val="-5"/>
        </w:rPr>
        <w:t> </w:t>
      </w:r>
      <w:r>
        <w:rPr>
          <w:spacing w:val="-2"/>
        </w:rPr>
        <w:t>Trenecito.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before="1"/>
        <w:ind w:left="2"/>
      </w:pPr>
      <w:r>
        <w:rPr/>
        <w:t>Inicio:</w:t>
      </w:r>
      <w:r>
        <w:rPr>
          <w:spacing w:val="-2"/>
        </w:rPr>
        <w:t> </w:t>
      </w:r>
      <w:r>
        <w:rPr/>
        <w:t>sábado</w:t>
      </w:r>
      <w:r>
        <w:rPr>
          <w:spacing w:val="-1"/>
        </w:rPr>
        <w:t> </w:t>
      </w:r>
      <w:r>
        <w:rPr/>
        <w:t>4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Finalización: sábado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mayo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before="1"/>
        <w:ind w:left="2"/>
      </w:pPr>
      <w:r>
        <w:rPr/>
        <w:t>Inscripción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ludotecas</w:t>
      </w:r>
      <w:r>
        <w:rPr>
          <w:spacing w:val="-3"/>
        </w:rPr>
        <w:t> </w:t>
      </w:r>
      <w:r>
        <w:rPr/>
        <w:t>municipales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orden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llegada</w:t>
      </w:r>
      <w:r>
        <w:rPr>
          <w:spacing w:val="-4"/>
        </w:rPr>
        <w:t> </w:t>
      </w:r>
      <w:r>
        <w:rPr/>
        <w:t>hasta</w:t>
      </w:r>
      <w:r>
        <w:rPr>
          <w:spacing w:val="-3"/>
        </w:rPr>
        <w:t> </w:t>
      </w:r>
      <w:r>
        <w:rPr/>
        <w:t>completar</w:t>
      </w:r>
      <w:r>
        <w:rPr>
          <w:spacing w:val="-4"/>
        </w:rPr>
        <w:t> </w:t>
      </w:r>
      <w:r>
        <w:rPr/>
        <w:t>aforo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mismo</w:t>
      </w:r>
      <w:r>
        <w:rPr>
          <w:spacing w:val="-3"/>
        </w:rPr>
        <w:t> </w:t>
      </w:r>
      <w:r>
        <w:rPr>
          <w:spacing w:val="-5"/>
        </w:rPr>
        <w:t>día</w:t>
      </w:r>
    </w:p>
    <w:p>
      <w:pPr>
        <w:pStyle w:val="BodyText"/>
        <w:spacing w:after="0"/>
        <w:sectPr>
          <w:pgSz w:w="11900" w:h="16840"/>
          <w:pgMar w:header="285" w:footer="337" w:top="1480" w:bottom="540" w:left="1133" w:right="992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"/>
        <w:jc w:val="both"/>
      </w:pP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actividad.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319" w:lineRule="auto"/>
        <w:ind w:left="2" w:right="131"/>
        <w:jc w:val="both"/>
      </w:pPr>
      <w:r>
        <w:rPr/>
        <w:t>A través</w:t>
      </w:r>
      <w:r>
        <w:rPr>
          <w:spacing w:val="26"/>
        </w:rPr>
        <w:t> </w:t>
      </w:r>
      <w:r>
        <w:rPr/>
        <w:t>de este</w:t>
      </w:r>
      <w:r>
        <w:rPr>
          <w:spacing w:val="26"/>
        </w:rPr>
        <w:t> </w:t>
      </w:r>
      <w:r>
        <w:rPr/>
        <w:t>Servicio</w:t>
      </w:r>
      <w:r>
        <w:rPr>
          <w:spacing w:val="26"/>
        </w:rPr>
        <w:t> </w:t>
      </w:r>
      <w:r>
        <w:rPr/>
        <w:t>Integral</w:t>
      </w:r>
      <w:r>
        <w:rPr>
          <w:spacing w:val="25"/>
        </w:rPr>
        <w:t> </w:t>
      </w:r>
      <w:r>
        <w:rPr/>
        <w:t>de Animación</w:t>
      </w:r>
      <w:r>
        <w:rPr>
          <w:spacing w:val="26"/>
        </w:rPr>
        <w:t> </w:t>
      </w:r>
      <w:r>
        <w:rPr/>
        <w:t>Infantil</w:t>
      </w:r>
      <w:r>
        <w:rPr>
          <w:spacing w:val="25"/>
        </w:rPr>
        <w:t> </w:t>
      </w:r>
      <w:r>
        <w:rPr/>
        <w:t>queremos</w:t>
      </w:r>
      <w:r>
        <w:rPr>
          <w:spacing w:val="26"/>
        </w:rPr>
        <w:t> </w:t>
      </w:r>
      <w:r>
        <w:rPr/>
        <w:t>apoyar</w:t>
      </w:r>
      <w:r>
        <w:rPr>
          <w:spacing w:val="25"/>
        </w:rPr>
        <w:t> </w:t>
      </w:r>
      <w:r>
        <w:rPr/>
        <w:t>de manera</w:t>
      </w:r>
      <w:r>
        <w:rPr>
          <w:spacing w:val="27"/>
        </w:rPr>
        <w:t> </w:t>
      </w:r>
      <w:r>
        <w:rPr/>
        <w:t>especial a las </w:t>
      </w:r>
      <w:r>
        <w:rPr>
          <w:rFonts w:ascii="Arial" w:hAnsi="Arial"/>
          <w:b/>
        </w:rPr>
        <w:t>familias </w:t>
      </w:r>
      <w:r>
        <w:rPr/>
        <w:t>y menores con circunstancias y/o vulnerabilidad que nos hace considerarlas </w:t>
      </w:r>
      <w:r>
        <w:rPr>
          <w:rFonts w:ascii="Arial" w:hAnsi="Arial"/>
          <w:b/>
        </w:rPr>
        <w:t>prioritarias. </w:t>
      </w:r>
      <w:r>
        <w:rPr/>
        <w:t>Por</w:t>
      </w:r>
      <w:r>
        <w:rPr>
          <w:spacing w:val="40"/>
        </w:rPr>
        <w:t> </w:t>
      </w:r>
      <w:r>
        <w:rPr/>
        <w:t>eso,</w:t>
      </w:r>
      <w:r>
        <w:rPr>
          <w:spacing w:val="40"/>
        </w:rPr>
        <w:t> </w:t>
      </w:r>
      <w:r>
        <w:rPr/>
        <w:t>se asegura</w:t>
      </w:r>
      <w:r>
        <w:rPr>
          <w:spacing w:val="40"/>
        </w:rPr>
        <w:t> </w:t>
      </w:r>
      <w:r>
        <w:rPr/>
        <w:t>la participación</w:t>
      </w:r>
      <w:r>
        <w:rPr>
          <w:spacing w:val="40"/>
        </w:rPr>
        <w:t> </w:t>
      </w:r>
      <w:r>
        <w:rPr/>
        <w:t>preferente</w:t>
      </w:r>
      <w:r>
        <w:rPr>
          <w:spacing w:val="40"/>
        </w:rPr>
        <w:t> </w:t>
      </w:r>
      <w:r>
        <w:rPr/>
        <w:t>de </w:t>
      </w:r>
      <w:r>
        <w:rPr>
          <w:rFonts w:ascii="Arial" w:hAnsi="Arial"/>
          <w:b/>
        </w:rPr>
        <w:t>familias con víctima de violencia de género, </w:t>
      </w:r>
      <w:r>
        <w:rPr/>
        <w:t>que</w:t>
      </w:r>
      <w:r>
        <w:rPr>
          <w:spacing w:val="40"/>
        </w:rPr>
        <w:t> </w:t>
      </w:r>
      <w:r>
        <w:rPr/>
        <w:t>una vez que presenten la solicitud pertinente y acrediten su condición con el contenido establecido en el artículo 23 de la Ley Orgánica1/2004 de 28 de diciembre, de medidas de protección integral contra la violencia de género, se considerará confirmada su </w:t>
      </w:r>
      <w:r>
        <w:rPr>
          <w:spacing w:val="-2"/>
        </w:rPr>
        <w:t>participación.</w:t>
      </w:r>
    </w:p>
    <w:p>
      <w:pPr>
        <w:spacing w:line="319" w:lineRule="auto" w:before="114"/>
        <w:ind w:left="2" w:right="125" w:firstLine="0"/>
        <w:jc w:val="both"/>
        <w:rPr>
          <w:sz w:val="22"/>
        </w:rPr>
      </w:pPr>
      <w:r>
        <w:rPr>
          <w:sz w:val="22"/>
        </w:rPr>
        <w:t>También se dará </w:t>
      </w:r>
      <w:r>
        <w:rPr>
          <w:rFonts w:ascii="Arial" w:hAnsi="Arial"/>
          <w:b/>
          <w:sz w:val="22"/>
        </w:rPr>
        <w:t>prioridad a las siguientes situaciones familiares:</w:t>
      </w:r>
      <w:r>
        <w:rPr>
          <w:rFonts w:ascii="Arial" w:hAnsi="Arial"/>
          <w:b/>
          <w:sz w:val="22"/>
        </w:rPr>
        <w:t> familias numerosas, familias monoparentales, familias con problemas de conciliación, </w:t>
      </w:r>
      <w:r>
        <w:rPr>
          <w:sz w:val="22"/>
        </w:rPr>
        <w:t>cuando el progenitor en su caso ambos, estén en situación laboral activa y no puedan contar</w:t>
      </w:r>
      <w:r>
        <w:rPr>
          <w:sz w:val="22"/>
        </w:rPr>
        <w:t> con ayuda externa para el cuidado de sus hijos/hijas, </w:t>
      </w:r>
      <w:r>
        <w:rPr>
          <w:rFonts w:ascii="Arial" w:hAnsi="Arial"/>
          <w:b/>
          <w:sz w:val="22"/>
        </w:rPr>
        <w:t>familias de adopción y familias de acogida. </w:t>
      </w:r>
      <w:r>
        <w:rPr>
          <w:sz w:val="22"/>
        </w:rPr>
        <w:t>En estos casos, para ordenar</w:t>
      </w:r>
      <w:r>
        <w:rPr>
          <w:sz w:val="22"/>
        </w:rPr>
        <w:t> las solicitudes en caso de que la demanda supere la oferta, se establecen factores de renta,</w:t>
      </w:r>
      <w:r>
        <w:rPr>
          <w:spacing w:val="23"/>
          <w:sz w:val="22"/>
        </w:rPr>
        <w:t> </w:t>
      </w:r>
      <w:r>
        <w:rPr>
          <w:sz w:val="22"/>
        </w:rPr>
        <w:t>apoyando</w:t>
      </w:r>
      <w:r>
        <w:rPr>
          <w:spacing w:val="20"/>
          <w:sz w:val="22"/>
        </w:rPr>
        <w:t> </w:t>
      </w:r>
      <w:r>
        <w:rPr>
          <w:sz w:val="22"/>
        </w:rPr>
        <w:t>así</w:t>
      </w:r>
      <w:r>
        <w:rPr>
          <w:spacing w:val="21"/>
          <w:sz w:val="22"/>
        </w:rPr>
        <w:t> </w:t>
      </w:r>
      <w:r>
        <w:rPr>
          <w:sz w:val="22"/>
        </w:rPr>
        <w:t>,</w:t>
      </w:r>
      <w:r>
        <w:rPr>
          <w:spacing w:val="21"/>
          <w:sz w:val="22"/>
        </w:rPr>
        <w:t> </w:t>
      </w:r>
      <w:r>
        <w:rPr>
          <w:sz w:val="22"/>
        </w:rPr>
        <w:t>dentro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estos</w:t>
      </w:r>
      <w:r>
        <w:rPr>
          <w:spacing w:val="20"/>
          <w:sz w:val="22"/>
        </w:rPr>
        <w:t> </w:t>
      </w:r>
      <w:r>
        <w:rPr>
          <w:sz w:val="22"/>
        </w:rPr>
        <w:t>colectivos,</w:t>
      </w:r>
      <w:r>
        <w:rPr>
          <w:spacing w:val="23"/>
          <w:sz w:val="22"/>
        </w:rPr>
        <w:t> </w:t>
      </w:r>
      <w:r>
        <w:rPr>
          <w:sz w:val="22"/>
        </w:rPr>
        <w:t>a los</w:t>
      </w:r>
      <w:r>
        <w:rPr>
          <w:spacing w:val="20"/>
          <w:sz w:val="22"/>
        </w:rPr>
        <w:t> </w:t>
      </w:r>
      <w:r>
        <w:rPr>
          <w:sz w:val="22"/>
        </w:rPr>
        <w:t>más</w:t>
      </w:r>
      <w:r>
        <w:rPr>
          <w:spacing w:val="20"/>
          <w:sz w:val="22"/>
        </w:rPr>
        <w:t> </w:t>
      </w:r>
      <w:r>
        <w:rPr>
          <w:sz w:val="22"/>
        </w:rPr>
        <w:t>vulnerables</w:t>
      </w:r>
      <w:r>
        <w:rPr>
          <w:spacing w:val="22"/>
          <w:sz w:val="22"/>
        </w:rPr>
        <w:t> </w:t>
      </w:r>
      <w:r>
        <w:rPr>
          <w:sz w:val="22"/>
        </w:rPr>
        <w:t>:la asignación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plazas se hará en una baremación atendiendo a la renta per cápita de la Unidad Familiar , ordenando de menor a mayor. En caso de empate tendrán prioridad por este orden: familias numerosas, familias monoparentales, familias donde trabajen los progenitores, familias acogedoras y familias </w:t>
      </w:r>
      <w:r>
        <w:rPr>
          <w:spacing w:val="-2"/>
          <w:sz w:val="22"/>
        </w:rPr>
        <w:t>adoptantes.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line="319" w:lineRule="auto"/>
        <w:ind w:left="2" w:right="131"/>
        <w:jc w:val="both"/>
      </w:pPr>
      <w:r>
        <w:rPr/>
        <w:t>Es</w:t>
      </w:r>
      <w:r>
        <w:rPr>
          <w:spacing w:val="40"/>
        </w:rPr>
        <w:t> </w:t>
      </w:r>
      <w:r>
        <w:rPr/>
        <w:t>preciso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y las</w:t>
      </w:r>
      <w:r>
        <w:rPr>
          <w:spacing w:val="40"/>
        </w:rPr>
        <w:t> </w:t>
      </w:r>
      <w:r>
        <w:rPr/>
        <w:t>participantes</w:t>
      </w:r>
      <w:r>
        <w:rPr>
          <w:spacing w:val="40"/>
        </w:rPr>
        <w:t> </w:t>
      </w:r>
      <w:r>
        <w:rPr/>
        <w:t>aporten</w:t>
      </w:r>
      <w:r>
        <w:rPr>
          <w:spacing w:val="40"/>
        </w:rPr>
        <w:t> </w:t>
      </w:r>
      <w:r>
        <w:rPr/>
        <w:t>las aptitudes</w:t>
      </w:r>
      <w:r>
        <w:rPr>
          <w:spacing w:val="40"/>
        </w:rPr>
        <w:t> </w:t>
      </w:r>
      <w:r>
        <w:rPr/>
        <w:t>y actitudes</w:t>
      </w:r>
      <w:r>
        <w:rPr>
          <w:spacing w:val="40"/>
        </w:rPr>
        <w:t> </w:t>
      </w:r>
      <w:r>
        <w:rPr/>
        <w:t>necesarias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su correcta integración en el Servicio, para la utilización de los recursos y poder</w:t>
      </w:r>
      <w:r>
        <w:rPr/>
        <w:t> lograr</w:t>
      </w:r>
      <w:r>
        <w:rPr/>
        <w:t> así su incorporación a la dinámica lúdico educativa, propio del Servicio Integral de Animación Infantil de Ludotecas Municipales, que no es competente ante cuidados especiales, siendo preciso que los niños y niñas participantes tengan un grado de autonomía individual mínima para participar en la actividad. La Unidad de Juventud e Infancia junto a los equipos de profesionales en cada espacio infantil municipal podrán ajustar</w:t>
      </w:r>
      <w:r>
        <w:rPr/>
        <w:t> los tiempos y el modo de participación de cada participante, atendiendo a sus características personales, en función de su grado de incorporación en el día a día</w:t>
      </w:r>
      <w:r>
        <w:rPr>
          <w:spacing w:val="40"/>
        </w:rPr>
        <w:t> </w:t>
      </w:r>
      <w:r>
        <w:rPr/>
        <w:t>de cada instalación.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319" w:lineRule="auto" w:before="1"/>
        <w:ind w:left="2" w:right="130"/>
        <w:jc w:val="both"/>
      </w:pPr>
      <w:r>
        <w:rPr/>
        <w:t>Se trabaja a través de una metodología participativa, basada en reglas básicas de convivencia y respeto. Llevando a cabo la intervención socioeducativa a través de los y las profesionales que intervienen en cada instalación municipal como figuras de referencia. El Servicio Integral de Animación Infantil de Logroño Ludotecas Municipales</w:t>
      </w:r>
      <w:r>
        <w:rPr>
          <w:spacing w:val="40"/>
        </w:rPr>
        <w:t> </w:t>
      </w:r>
      <w:r>
        <w:rPr/>
        <w:t>asume como troncales los aspectos vinculados a los valores democráticos ligados a un servicio público no tolerando ninguna forma de violencia o acoso, falta de respeto, comportamientos inadecuados o insalubres.</w:t>
      </w:r>
    </w:p>
    <w:p>
      <w:pPr>
        <w:pStyle w:val="BodyText"/>
        <w:spacing w:line="319" w:lineRule="auto" w:before="119"/>
        <w:ind w:left="2" w:right="133"/>
        <w:jc w:val="both"/>
      </w:pPr>
      <w:r>
        <w:rPr/>
        <w:t>Se establecen una seria de recomendaciones y protocolos de actuación preventivas que deberán conocer</w:t>
      </w:r>
      <w:r>
        <w:rPr/>
        <w:t> las familias, que serán de obligado cumplimiento: para la acogida y</w:t>
      </w:r>
      <w:r>
        <w:rPr>
          <w:spacing w:val="40"/>
        </w:rPr>
        <w:t> </w:t>
      </w:r>
      <w:r>
        <w:rPr/>
        <w:t>el abandono de la ludoteca municipal por</w:t>
      </w:r>
      <w:r>
        <w:rPr/>
        <w:t> parte del menor, el/la niño/niña participante, ante situaciones médicas, pautas de protección. Si hay cualquier acto particular</w:t>
      </w:r>
      <w:r>
        <w:rPr>
          <w:spacing w:val="66"/>
        </w:rPr>
        <w:t> </w:t>
      </w:r>
      <w:r>
        <w:rPr/>
        <w:t>que suponga un riesgo para la salud propia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520" w:left="1133" w:right="992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319" w:lineRule="auto"/>
        <w:ind w:left="2" w:right="131"/>
        <w:jc w:val="both"/>
      </w:pPr>
      <w:r>
        <w:rPr/>
        <w:t>o del</w:t>
      </w:r>
      <w:r>
        <w:rPr>
          <w:spacing w:val="-2"/>
        </w:rPr>
        <w:t> </w:t>
      </w:r>
      <w:r>
        <w:rPr/>
        <w:t>grupo, el/la</w:t>
      </w:r>
      <w:r>
        <w:rPr>
          <w:spacing w:val="-1"/>
        </w:rPr>
        <w:t> </w:t>
      </w:r>
      <w:r>
        <w:rPr/>
        <w:t>niño/niña participante deberá abandonar la</w:t>
      </w:r>
      <w:r>
        <w:rPr>
          <w:spacing w:val="-1"/>
        </w:rPr>
        <w:t> </w:t>
      </w:r>
      <w:r>
        <w:rPr/>
        <w:t>actividad. Ante acciones disruptivas o mal comportamiento, se llevarán a cabo las medidas correctivas educativas que los/las profesionales</w:t>
      </w:r>
      <w:r>
        <w:rPr>
          <w:spacing w:val="34"/>
        </w:rPr>
        <w:t> </w:t>
      </w:r>
      <w:r>
        <w:rPr/>
        <w:t>estimen oportunas, pudiendo, si no se dan diligentemente los cambios oportunos</w:t>
      </w:r>
      <w:r>
        <w:rPr>
          <w:spacing w:val="80"/>
        </w:rPr>
        <w:t> </w:t>
      </w:r>
      <w:r>
        <w:rPr/>
        <w:t>y/o se reiteran las acciones negativas, dar</w:t>
      </w:r>
      <w:r>
        <w:rPr/>
        <w:t> de baja</w:t>
      </w:r>
      <w:r>
        <w:rPr>
          <w:spacing w:val="40"/>
        </w:rPr>
        <w:t> </w:t>
      </w:r>
      <w:r>
        <w:rPr/>
        <w:t>al/ a la</w:t>
      </w:r>
      <w:r>
        <w:rPr>
          <w:spacing w:val="40"/>
        </w:rPr>
        <w:t> </w:t>
      </w:r>
      <w:r>
        <w:rPr/>
        <w:t>menor</w:t>
      </w:r>
      <w:r>
        <w:rPr/>
        <w:t> en este Servicio, no siendo procedente ninguna devolución proporcional de la cuota.</w:t>
      </w:r>
      <w:r>
        <w:rPr>
          <w:spacing w:val="40"/>
        </w:rPr>
        <w:t> </w:t>
      </w:r>
      <w:r>
        <w:rPr/>
        <w:t>Las familias</w:t>
      </w:r>
      <w:r>
        <w:rPr>
          <w:spacing w:val="39"/>
        </w:rPr>
        <w:t> </w:t>
      </w:r>
      <w:r>
        <w:rPr/>
        <w:t>atenderán y colaborarán</w:t>
      </w:r>
      <w:r>
        <w:rPr>
          <w:spacing w:val="40"/>
        </w:rPr>
        <w:t> </w:t>
      </w:r>
      <w:r>
        <w:rPr/>
        <w:t>con las pautas</w:t>
      </w:r>
      <w:r>
        <w:rPr>
          <w:spacing w:val="40"/>
        </w:rPr>
        <w:t> </w:t>
      </w:r>
      <w:r>
        <w:rPr/>
        <w:t>e indicaciones de los/las profesionales que podrán restringir</w:t>
      </w:r>
      <w:r>
        <w:rPr/>
        <w:t> y</w:t>
      </w:r>
      <w:r>
        <w:rPr/>
        <w:t> limitar</w:t>
      </w:r>
      <w:r>
        <w:rPr/>
        <w:t> su participación. Si se produjera esta situación o alguna otra sanitaria durante la actividad, se avisará a los adultos responsables del /de la menor</w:t>
      </w:r>
      <w:r>
        <w:rPr/>
        <w:t> (padre, madre, tutores legales)</w:t>
      </w:r>
      <w:r>
        <w:rPr/>
        <w:t> para que se hagan cargo del mismo y de su cuidado.</w:t>
      </w:r>
    </w:p>
    <w:p>
      <w:pPr>
        <w:pStyle w:val="BodyText"/>
        <w:spacing w:line="319" w:lineRule="auto" w:before="119"/>
        <w:ind w:left="2" w:right="131"/>
        <w:jc w:val="both"/>
      </w:pPr>
      <w:r>
        <w:rPr/>
        <w:t>Ante situaciones de urgencia, se avisará al Servicio de Emergencias 112 y se seguirán sus indicaciones. La actividad atenderá en todo momento las directrices sanitarias oficiales, quedando supeditada a sus pautas y normativas.</w:t>
      </w:r>
    </w:p>
    <w:p>
      <w:pPr>
        <w:pStyle w:val="BodyText"/>
        <w:spacing w:line="319" w:lineRule="auto" w:before="119"/>
        <w:ind w:left="2" w:right="133"/>
        <w:jc w:val="both"/>
      </w:pPr>
      <w:r>
        <w:rPr/>
        <w:t>Está prohibido llevar objetos peligrosos, de valor y</w:t>
      </w:r>
      <w:r>
        <w:rPr>
          <w:spacing w:val="-2"/>
        </w:rPr>
        <w:t> </w:t>
      </w:r>
      <w:r>
        <w:rPr/>
        <w:t>cualquier aparato electrónico de ocio (cámaras, consolas personales, reproductores, teléfonos móviles).En la ficha de inscripción cumplimentada para participar en la</w:t>
      </w:r>
      <w:r>
        <w:rPr>
          <w:spacing w:val="40"/>
        </w:rPr>
        <w:t> </w:t>
      </w:r>
      <w:r>
        <w:rPr/>
        <w:t>actividad de la ludoteca municipal, deberá indicarse la persona de contacto efectivo responsable de los/las menores durante el desarrollo de la actividad, facilitándose los medios diligentes y efectivos para su localización, al menos se facilitará un teléfono.</w:t>
      </w:r>
    </w:p>
    <w:p>
      <w:pPr>
        <w:pStyle w:val="BodyText"/>
        <w:spacing w:line="319" w:lineRule="auto" w:before="120"/>
        <w:ind w:left="2" w:right="129"/>
        <w:jc w:val="both"/>
      </w:pPr>
      <w:r>
        <w:rPr/>
        <w:t>Durante el Curso Escolar 2025/2026</w:t>
      </w:r>
      <w:r>
        <w:rPr>
          <w:spacing w:val="40"/>
        </w:rPr>
        <w:t> </w:t>
      </w:r>
      <w:r>
        <w:rPr/>
        <w:t>el Programa de Ludotecas en Curso Escolar, cerrará en las fiestas escolares,</w:t>
      </w:r>
      <w:r>
        <w:rPr>
          <w:spacing w:val="15"/>
        </w:rPr>
        <w:t> </w:t>
      </w:r>
      <w:r>
        <w:rPr/>
        <w:t>en la semana de San Mateo.</w:t>
      </w:r>
      <w:r>
        <w:rPr>
          <w:spacing w:val="13"/>
        </w:rPr>
        <w:t> </w:t>
      </w:r>
      <w:r>
        <w:rPr/>
        <w:t>También ante coyunturas</w:t>
      </w:r>
      <w:r>
        <w:rPr>
          <w:spacing w:val="14"/>
        </w:rPr>
        <w:t> </w:t>
      </w:r>
      <w:r>
        <w:rPr/>
        <w:t>que lo hagan necesario</w:t>
      </w:r>
      <w:r>
        <w:rPr>
          <w:spacing w:val="40"/>
        </w:rPr>
        <w:t> </w:t>
      </w:r>
      <w:r>
        <w:rPr/>
        <w:t>y que se anunciarán oportunamente.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Heading1"/>
      </w:pPr>
      <w:r>
        <w:rPr>
          <w:spacing w:val="-2"/>
        </w:rPr>
        <w:t>EDADES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3"/>
        <w:rPr>
          <w:rFonts w:ascii="Arial"/>
          <w:b/>
        </w:rPr>
      </w:pPr>
    </w:p>
    <w:p>
      <w:pPr>
        <w:pStyle w:val="BodyText"/>
        <w:spacing w:line="319" w:lineRule="auto"/>
        <w:ind w:left="2"/>
      </w:pPr>
      <w:r>
        <w:rPr/>
        <w:t>Podrán</w:t>
      </w:r>
      <w:r>
        <w:rPr>
          <w:spacing w:val="31"/>
        </w:rPr>
        <w:t> </w:t>
      </w:r>
      <w:r>
        <w:rPr/>
        <w:t>participar</w:t>
      </w:r>
      <w:r>
        <w:rPr>
          <w:spacing w:val="30"/>
        </w:rPr>
        <w:t> </w:t>
      </w:r>
      <w:r>
        <w:rPr/>
        <w:t>menores</w:t>
      </w:r>
      <w:r>
        <w:rPr>
          <w:spacing w:val="32"/>
        </w:rPr>
        <w:t> </w:t>
      </w:r>
      <w:r>
        <w:rPr/>
        <w:t>con</w:t>
      </w:r>
      <w:r>
        <w:rPr>
          <w:spacing w:val="29"/>
        </w:rPr>
        <w:t> </w:t>
      </w:r>
      <w:r>
        <w:rPr/>
        <w:t>empadronamiento</w:t>
      </w:r>
      <w:r>
        <w:rPr>
          <w:spacing w:val="31"/>
        </w:rPr>
        <w:t> </w:t>
      </w:r>
      <w:r>
        <w:rPr/>
        <w:t>en</w:t>
      </w:r>
      <w:r>
        <w:rPr>
          <w:spacing w:val="29"/>
        </w:rPr>
        <w:t> </w:t>
      </w:r>
      <w:r>
        <w:rPr/>
        <w:t>Logroño</w:t>
      </w:r>
      <w:r>
        <w:rPr>
          <w:spacing w:val="31"/>
        </w:rPr>
        <w:t> </w:t>
      </w:r>
      <w:r>
        <w:rPr/>
        <w:t>que</w:t>
      </w:r>
      <w:r>
        <w:rPr>
          <w:spacing w:val="29"/>
        </w:rPr>
        <w:t> </w:t>
      </w:r>
      <w:r>
        <w:rPr/>
        <w:t>hayan</w:t>
      </w:r>
      <w:r>
        <w:rPr>
          <w:spacing w:val="31"/>
        </w:rPr>
        <w:t> </w:t>
      </w:r>
      <w:r>
        <w:rPr/>
        <w:t>nacido</w:t>
      </w:r>
      <w:r>
        <w:rPr>
          <w:spacing w:val="31"/>
        </w:rPr>
        <w:t> </w:t>
      </w:r>
      <w:r>
        <w:rPr/>
        <w:t>entre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años 2014 y 2021 (matriculados entre 2º de Infantil y 6º de Primaria).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</w:pPr>
      <w:r>
        <w:rPr/>
        <w:t>ESPACIOS</w:t>
      </w:r>
      <w:r>
        <w:rPr>
          <w:spacing w:val="-4"/>
        </w:rPr>
        <w:t> </w:t>
      </w:r>
      <w:r>
        <w:rPr/>
        <w:t>INTANTILES</w:t>
      </w:r>
      <w:r>
        <w:rPr>
          <w:spacing w:val="53"/>
        </w:rPr>
        <w:t> </w:t>
      </w:r>
      <w:r>
        <w:rPr>
          <w:spacing w:val="-2"/>
        </w:rPr>
        <w:t>MUNICIPALES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9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Ludotecas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Municipales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7"/>
        <w:rPr>
          <w:rFonts w:ascii="Arial"/>
          <w:b/>
        </w:rPr>
      </w:pPr>
    </w:p>
    <w:p>
      <w:pPr>
        <w:pStyle w:val="BodyText"/>
        <w:spacing w:line="251" w:lineRule="exact"/>
        <w:ind w:left="438"/>
      </w:pPr>
      <w:r>
        <w:rPr/>
        <w:t>Casco</w:t>
      </w:r>
      <w:r>
        <w:rPr>
          <w:spacing w:val="33"/>
        </w:rPr>
        <w:t>  </w:t>
      </w:r>
      <w:r>
        <w:rPr/>
        <w:t>Antiguo</w:t>
      </w:r>
      <w:r>
        <w:rPr>
          <w:spacing w:val="35"/>
        </w:rPr>
        <w:t>  </w:t>
      </w:r>
      <w:r>
        <w:rPr>
          <w:rFonts w:ascii="Arial"/>
          <w:b/>
        </w:rPr>
        <w:t>La</w:t>
      </w:r>
      <w:r>
        <w:rPr>
          <w:rFonts w:ascii="Arial"/>
          <w:b/>
          <w:spacing w:val="32"/>
        </w:rPr>
        <w:t>  </w:t>
      </w:r>
      <w:r>
        <w:rPr>
          <w:rFonts w:ascii="Arial"/>
          <w:b/>
        </w:rPr>
        <w:t>Oca</w:t>
      </w:r>
      <w:r>
        <w:rPr>
          <w:rFonts w:ascii="Arial"/>
          <w:b/>
          <w:spacing w:val="32"/>
        </w:rPr>
        <w:t>  </w:t>
      </w:r>
      <w:r>
        <w:rPr/>
        <w:t>..........................................................................</w:t>
      </w:r>
      <w:r>
        <w:rPr>
          <w:spacing w:val="36"/>
        </w:rPr>
        <w:t>  </w:t>
      </w:r>
      <w:r>
        <w:rPr/>
        <w:t>C/Sagasta</w:t>
      </w:r>
      <w:r>
        <w:rPr>
          <w:spacing w:val="35"/>
        </w:rPr>
        <w:t>  </w:t>
      </w:r>
      <w:r>
        <w:rPr>
          <w:spacing w:val="-5"/>
        </w:rPr>
        <w:t>21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941202944</w:t>
      </w:r>
    </w:p>
    <w:p>
      <w:pPr>
        <w:pStyle w:val="BodyText"/>
        <w:tabs>
          <w:tab w:pos="2180" w:val="left" w:leader="none"/>
          <w:tab w:pos="3872" w:val="left" w:leader="none"/>
          <w:tab w:pos="9046" w:val="left" w:leader="dot"/>
        </w:tabs>
        <w:spacing w:before="143"/>
        <w:ind w:left="878"/>
      </w:pPr>
      <w:r>
        <w:rPr>
          <w:spacing w:val="-2"/>
        </w:rPr>
        <w:t>Correo</w:t>
      </w:r>
      <w:r>
        <w:rPr/>
        <w:tab/>
      </w:r>
      <w:r>
        <w:rPr>
          <w:spacing w:val="-2"/>
        </w:rPr>
        <w:t>electrónico</w:t>
      </w:r>
      <w:r>
        <w:rPr/>
        <w:tab/>
      </w:r>
      <w:hyperlink r:id="rId7">
        <w:r>
          <w:rPr>
            <w:spacing w:val="-2"/>
          </w:rPr>
          <w:t>ludotecalaoca@logrono.es</w:t>
        </w:r>
      </w:hyperlink>
      <w:r>
        <w:rPr>
          <w:rFonts w:ascii="Times New Roman" w:hAnsi="Times New Roman"/>
        </w:rPr>
        <w:tab/>
      </w:r>
      <w:r>
        <w:rPr>
          <w:spacing w:val="-5"/>
        </w:rPr>
        <w:t>Web</w:t>
      </w:r>
    </w:p>
    <w:p>
      <w:pPr>
        <w:pStyle w:val="BodyText"/>
        <w:spacing w:before="81"/>
        <w:ind w:left="2"/>
      </w:pPr>
      <w:r>
        <w:rPr>
          <w:spacing w:val="-2"/>
        </w:rPr>
        <w:t>www.ludotecaslogroño.es</w:t>
      </w:r>
    </w:p>
    <w:p>
      <w:pPr>
        <w:pStyle w:val="BodyText"/>
        <w:tabs>
          <w:tab w:pos="9499" w:val="right" w:leader="none"/>
        </w:tabs>
        <w:spacing w:line="251" w:lineRule="exact" w:before="649"/>
        <w:ind w:left="427"/>
      </w:pPr>
      <w:r>
        <w:rPr/>
        <w:t>Zona</w:t>
      </w:r>
      <w:r>
        <w:rPr>
          <w:spacing w:val="29"/>
        </w:rPr>
        <w:t>  </w:t>
      </w:r>
      <w:r>
        <w:rPr/>
        <w:t>Oeste</w:t>
      </w:r>
      <w:r>
        <w:rPr>
          <w:spacing w:val="29"/>
        </w:rPr>
        <w:t> 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27"/>
        </w:rPr>
        <w:t>  </w:t>
      </w:r>
      <w:r>
        <w:rPr>
          <w:rFonts w:ascii="Arial" w:hAnsi="Arial"/>
          <w:b/>
        </w:rPr>
        <w:t>Desván</w:t>
      </w:r>
      <w:r>
        <w:rPr>
          <w:rFonts w:ascii="Arial" w:hAnsi="Arial"/>
          <w:b/>
          <w:spacing w:val="27"/>
        </w:rPr>
        <w:t>  </w:t>
      </w:r>
      <w:r>
        <w:rPr/>
        <w:t>...................................................................</w:t>
      </w:r>
      <w:r>
        <w:rPr>
          <w:spacing w:val="32"/>
        </w:rPr>
        <w:t>  </w:t>
      </w:r>
      <w:r>
        <w:rPr/>
        <w:t>C/</w:t>
      </w:r>
      <w:r>
        <w:rPr>
          <w:spacing w:val="29"/>
        </w:rPr>
        <w:t>  </w:t>
      </w:r>
      <w:r>
        <w:rPr>
          <w:spacing w:val="-2"/>
        </w:rPr>
        <w:t>Valdeosera</w:t>
      </w:r>
      <w:r>
        <w:rPr>
          <w:rFonts w:ascii="Times New Roman" w:hAnsi="Times New Roman"/>
        </w:rPr>
        <w:tab/>
      </w:r>
      <w:r>
        <w:rPr>
          <w:spacing w:val="-5"/>
        </w:rPr>
        <w:t>11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941205437</w:t>
      </w:r>
    </w:p>
    <w:p>
      <w:pPr>
        <w:pStyle w:val="BodyText"/>
        <w:tabs>
          <w:tab w:pos="2191" w:val="left" w:leader="none"/>
          <w:tab w:pos="3888" w:val="left" w:leader="none"/>
          <w:tab w:pos="9047" w:val="left" w:leader="none"/>
        </w:tabs>
        <w:spacing w:line="319" w:lineRule="auto" w:before="143"/>
        <w:ind w:left="2" w:right="272" w:firstLine="880"/>
      </w:pPr>
      <w:r>
        <w:rPr>
          <w:spacing w:val="-2"/>
        </w:rPr>
        <w:t>Correo</w:t>
      </w:r>
      <w:r>
        <w:rPr/>
        <w:tab/>
      </w:r>
      <w:r>
        <w:rPr>
          <w:spacing w:val="-2"/>
        </w:rPr>
        <w:t>electrónico</w:t>
      </w:r>
      <w:r>
        <w:rPr/>
        <w:tab/>
      </w:r>
      <w:hyperlink r:id="rId8">
        <w:r>
          <w:rPr>
            <w:spacing w:val="-2"/>
          </w:rPr>
          <w:t>ludotecaeldesvan@logrono.es</w:t>
        </w:r>
      </w:hyperlink>
      <w:r>
        <w:rPr>
          <w:spacing w:val="-2"/>
        </w:rPr>
        <w:t>.........................</w:t>
      </w:r>
      <w:r>
        <w:rPr/>
        <w:tab/>
      </w:r>
      <w:r>
        <w:rPr>
          <w:spacing w:val="-4"/>
        </w:rPr>
        <w:t>Web </w:t>
      </w:r>
      <w:r>
        <w:rPr>
          <w:spacing w:val="-2"/>
        </w:rPr>
        <w:t>www.ludotecaslogroño.es</w:t>
      </w:r>
    </w:p>
    <w:p>
      <w:pPr>
        <w:tabs>
          <w:tab w:pos="6341" w:val="left" w:leader="dot"/>
        </w:tabs>
        <w:spacing w:line="251" w:lineRule="exact" w:before="566"/>
        <w:ind w:left="312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Ribera</w:t>
      </w:r>
      <w:r>
        <w:rPr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Escondite</w:t>
      </w:r>
      <w:r>
        <w:rPr>
          <w:rFonts w:ascii="Times New Roman"/>
          <w:sz w:val="22"/>
        </w:rPr>
        <w:tab/>
      </w:r>
      <w:r>
        <w:rPr>
          <w:sz w:val="22"/>
        </w:rPr>
        <w:t>C/</w:t>
      </w:r>
      <w:r>
        <w:rPr>
          <w:spacing w:val="-1"/>
          <w:sz w:val="22"/>
        </w:rPr>
        <w:t> </w:t>
      </w:r>
      <w:r>
        <w:rPr>
          <w:sz w:val="22"/>
        </w:rPr>
        <w:t>Madre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Dios,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47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</w:rPr>
        <w:t>☎</w:t>
      </w:r>
      <w:r>
        <w:rPr/>
        <w:t>941263633 </w:t>
      </w:r>
      <w:r>
        <w:rPr>
          <w:spacing w:val="-10"/>
        </w:rPr>
        <w:t>.</w:t>
      </w:r>
    </w:p>
    <w:p>
      <w:pPr>
        <w:pStyle w:val="BodyText"/>
        <w:tabs>
          <w:tab w:pos="6749" w:val="left" w:leader="dot"/>
        </w:tabs>
        <w:spacing w:before="143"/>
        <w:ind w:left="312"/>
      </w:pP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6"/>
        </w:rPr>
        <w:t> </w:t>
      </w:r>
      <w:hyperlink r:id="rId9">
        <w:r>
          <w:rPr>
            <w:color w:val="00007F"/>
            <w:spacing w:val="-2"/>
            <w:u w:val="single" w:color="00007F"/>
          </w:rPr>
          <w:t>ludotecaelescondite@logrono.es</w:t>
        </w:r>
      </w:hyperlink>
      <w:r>
        <w:rPr>
          <w:rFonts w:ascii="Times New Roman" w:hAnsi="Times New Roman"/>
          <w:color w:val="00007F"/>
        </w:rPr>
        <w:tab/>
      </w:r>
      <w:r>
        <w:rPr>
          <w:spacing w:val="-5"/>
        </w:rPr>
        <w:t>Web</w:t>
      </w:r>
    </w:p>
    <w:p>
      <w:pPr>
        <w:pStyle w:val="BodyText"/>
        <w:spacing w:before="81"/>
        <w:ind w:left="2"/>
      </w:pPr>
      <w:r>
        <w:rPr>
          <w:spacing w:val="-2"/>
        </w:rPr>
        <w:t>www.ludotecaslogroño.es</w:t>
      </w:r>
    </w:p>
    <w:p>
      <w:pPr>
        <w:pStyle w:val="BodyText"/>
        <w:tabs>
          <w:tab w:pos="6057" w:val="left" w:leader="dot"/>
        </w:tabs>
        <w:spacing w:line="251" w:lineRule="exact" w:before="650"/>
        <w:ind w:left="312"/>
      </w:pPr>
      <w:r>
        <w:rPr/>
        <w:t>San</w:t>
      </w:r>
      <w:r>
        <w:rPr>
          <w:spacing w:val="-3"/>
        </w:rPr>
        <w:t> </w:t>
      </w:r>
      <w:r>
        <w:rPr/>
        <w:t>Adrián</w:t>
      </w:r>
      <w:r>
        <w:rPr>
          <w:spacing w:val="-3"/>
        </w:rPr>
        <w:t> </w:t>
      </w:r>
      <w:r>
        <w:rPr>
          <w:rFonts w:ascii="Arial" w:hAnsi="Arial"/>
          <w:b/>
          <w:spacing w:val="-2"/>
        </w:rPr>
        <w:t>Canicas</w:t>
      </w:r>
      <w:r>
        <w:rPr>
          <w:rFonts w:ascii="Times New Roman" w:hAnsi="Times New Roman"/>
        </w:rPr>
        <w:tab/>
      </w:r>
      <w:r>
        <w:rPr/>
        <w:t>Parque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Adrián,</w:t>
      </w:r>
      <w:r>
        <w:rPr>
          <w:spacing w:val="-2"/>
        </w:rPr>
        <w:t> </w:t>
      </w:r>
      <w:r>
        <w:rPr>
          <w:spacing w:val="-5"/>
        </w:rPr>
        <w:t>22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941207576.</w:t>
      </w:r>
    </w:p>
    <w:p>
      <w:pPr>
        <w:pStyle w:val="BodyText"/>
        <w:tabs>
          <w:tab w:pos="6757" w:val="left" w:leader="dot"/>
        </w:tabs>
        <w:spacing w:before="143"/>
        <w:ind w:left="312"/>
      </w:pP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6"/>
        </w:rPr>
        <w:t> </w:t>
      </w:r>
      <w:hyperlink r:id="rId10">
        <w:r>
          <w:rPr>
            <w:color w:val="00007F"/>
            <w:spacing w:val="-2"/>
            <w:u w:val="single" w:color="00007F"/>
          </w:rPr>
          <w:t>ludotecacanicas@logrono.es</w:t>
        </w:r>
      </w:hyperlink>
      <w:r>
        <w:rPr>
          <w:rFonts w:ascii="Times New Roman" w:hAnsi="Times New Roman"/>
          <w:color w:val="00007F"/>
        </w:rPr>
        <w:tab/>
      </w:r>
      <w:r>
        <w:rPr>
          <w:spacing w:val="-5"/>
        </w:rPr>
        <w:t>Web</w:t>
      </w:r>
    </w:p>
    <w:p>
      <w:pPr>
        <w:pStyle w:val="BodyText"/>
        <w:spacing w:before="81"/>
        <w:ind w:left="2"/>
      </w:pP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  <w:tabs>
          <w:tab w:pos="5594" w:val="left" w:leader="dot"/>
        </w:tabs>
        <w:spacing w:line="251" w:lineRule="exact" w:before="649"/>
        <w:ind w:left="312"/>
      </w:pPr>
      <w:r>
        <w:rPr/>
        <w:t>La Cava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</w:rPr>
        <w:t>Peonza</w:t>
      </w:r>
      <w:r>
        <w:rPr>
          <w:rFonts w:ascii="Times New Roman" w:hAnsi="Times New Roman"/>
        </w:rPr>
        <w:tab/>
      </w:r>
      <w:r>
        <w:rPr/>
        <w:t>Parque</w:t>
      </w:r>
      <w:r>
        <w:rPr>
          <w:spacing w:val="-1"/>
        </w:rPr>
        <w:t> </w:t>
      </w:r>
      <w:r>
        <w:rPr/>
        <w:t>Picos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Urbión, 21</w:t>
      </w:r>
      <w:r>
        <w:rPr>
          <w:spacing w:val="-4"/>
        </w:rPr>
        <w:t> </w:t>
      </w:r>
      <w:r>
        <w:rPr>
          <w:spacing w:val="-5"/>
        </w:rPr>
        <w:t>bis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941277811</w:t>
      </w:r>
    </w:p>
    <w:p>
      <w:pPr>
        <w:pStyle w:val="BodyText"/>
        <w:tabs>
          <w:tab w:pos="6779" w:val="left" w:leader="dot"/>
        </w:tabs>
        <w:spacing w:before="143"/>
        <w:ind w:left="312"/>
      </w:pP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6"/>
        </w:rPr>
        <w:t> </w:t>
      </w:r>
      <w:hyperlink r:id="rId12">
        <w:r>
          <w:rPr>
            <w:color w:val="00007F"/>
            <w:spacing w:val="-2"/>
            <w:u w:val="single" w:color="00007F"/>
          </w:rPr>
          <w:t>ludotecalapeonza@logrono.es</w:t>
        </w:r>
      </w:hyperlink>
      <w:r>
        <w:rPr>
          <w:rFonts w:ascii="Times New Roman" w:hAnsi="Times New Roman"/>
          <w:color w:val="00007F"/>
        </w:rPr>
        <w:tab/>
      </w:r>
      <w:r>
        <w:rPr>
          <w:spacing w:val="-5"/>
        </w:rPr>
        <w:t>Web</w:t>
      </w:r>
    </w:p>
    <w:p>
      <w:pPr>
        <w:pStyle w:val="BodyText"/>
        <w:spacing w:after="0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"/>
      </w:pP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tabs>
          <w:tab w:pos="5712" w:val="left" w:leader="dot"/>
        </w:tabs>
        <w:spacing w:line="251" w:lineRule="exact"/>
        <w:ind w:left="312"/>
      </w:pPr>
      <w:r>
        <w:rPr/>
        <w:t>Plaza</w:t>
      </w:r>
      <w:r>
        <w:rPr>
          <w:spacing w:val="-2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Mayo </w:t>
      </w:r>
      <w:r>
        <w:rPr>
          <w:rFonts w:ascii="Arial" w:hAnsi="Arial"/>
          <w:b/>
          <w:spacing w:val="-2"/>
        </w:rPr>
        <w:t>Cucaña</w:t>
      </w:r>
      <w:r>
        <w:rPr>
          <w:rFonts w:ascii="Times New Roman" w:hAnsi="Times New Roman"/>
        </w:rPr>
        <w:tab/>
      </w:r>
      <w:r>
        <w:rPr/>
        <w:t>Plaza</w:t>
      </w:r>
      <w:r>
        <w:rPr>
          <w:spacing w:val="-2"/>
        </w:rPr>
        <w:t> </w:t>
      </w:r>
      <w:r>
        <w:rPr/>
        <w:t>Primero de</w:t>
      </w:r>
      <w:r>
        <w:rPr>
          <w:spacing w:val="-3"/>
        </w:rPr>
        <w:t> </w:t>
      </w:r>
      <w:r>
        <w:rPr/>
        <w:t>Mayo,</w:t>
      </w:r>
      <w:r>
        <w:rPr>
          <w:spacing w:val="1"/>
        </w:rPr>
        <w:t> </w:t>
      </w:r>
      <w:r>
        <w:rPr>
          <w:spacing w:val="-5"/>
        </w:rPr>
        <w:t>20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941229896</w:t>
      </w:r>
    </w:p>
    <w:p>
      <w:pPr>
        <w:pStyle w:val="BodyText"/>
        <w:tabs>
          <w:tab w:pos="6721" w:val="left" w:leader="dot"/>
        </w:tabs>
        <w:spacing w:before="143"/>
        <w:ind w:left="312"/>
      </w:pP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6"/>
        </w:rPr>
        <w:t> </w:t>
      </w:r>
      <w:hyperlink r:id="rId13">
        <w:r>
          <w:rPr>
            <w:spacing w:val="-2"/>
          </w:rPr>
          <w:t>ludotecacucana@logrono.es</w:t>
        </w:r>
      </w:hyperlink>
      <w:r>
        <w:rPr>
          <w:rFonts w:ascii="Times New Roman" w:hAnsi="Times New Roman"/>
        </w:rPr>
        <w:tab/>
      </w:r>
      <w:r>
        <w:rPr>
          <w:spacing w:val="-5"/>
        </w:rPr>
        <w:t>Web</w:t>
      </w:r>
    </w:p>
    <w:p>
      <w:pPr>
        <w:pStyle w:val="BodyText"/>
        <w:spacing w:before="81"/>
        <w:ind w:left="2"/>
      </w:pP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</w:pPr>
    </w:p>
    <w:p>
      <w:pPr>
        <w:pStyle w:val="BodyText"/>
        <w:spacing w:before="151"/>
      </w:pPr>
    </w:p>
    <w:p>
      <w:pPr>
        <w:tabs>
          <w:tab w:pos="6739" w:val="left" w:leader="dot"/>
        </w:tabs>
        <w:spacing w:line="251" w:lineRule="exact" w:before="1"/>
        <w:ind w:left="312" w:right="0" w:firstLine="0"/>
        <w:jc w:val="left"/>
        <w:rPr>
          <w:sz w:val="22"/>
        </w:rPr>
      </w:pPr>
      <w:r>
        <w:rPr>
          <w:sz w:val="22"/>
        </w:rPr>
        <w:t>Zona</w:t>
      </w:r>
      <w:r>
        <w:rPr>
          <w:spacing w:val="-1"/>
          <w:sz w:val="22"/>
        </w:rPr>
        <w:t> </w:t>
      </w:r>
      <w:r>
        <w:rPr>
          <w:sz w:val="22"/>
        </w:rPr>
        <w:t>Centro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Trenecito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C/Gran</w:t>
      </w:r>
      <w:r>
        <w:rPr>
          <w:spacing w:val="3"/>
          <w:sz w:val="22"/>
        </w:rPr>
        <w:t> </w:t>
      </w:r>
      <w:r>
        <w:rPr>
          <w:sz w:val="22"/>
        </w:rPr>
        <w:t>Vía,</w:t>
      </w:r>
      <w:r>
        <w:rPr>
          <w:spacing w:val="4"/>
          <w:sz w:val="22"/>
        </w:rPr>
        <w:t> </w:t>
      </w:r>
      <w:r>
        <w:rPr>
          <w:sz w:val="22"/>
        </w:rPr>
        <w:t>12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bis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941214071</w:t>
      </w:r>
    </w:p>
    <w:p>
      <w:pPr>
        <w:pStyle w:val="BodyText"/>
        <w:tabs>
          <w:tab w:pos="6653" w:val="left" w:leader="dot"/>
        </w:tabs>
        <w:spacing w:before="142"/>
        <w:ind w:left="312"/>
      </w:pPr>
      <w:r>
        <w:rPr/>
        <w:t>Correo</w:t>
      </w:r>
      <w:r>
        <w:rPr>
          <w:spacing w:val="-7"/>
        </w:rPr>
        <w:t> </w:t>
      </w:r>
      <w:r>
        <w:rPr/>
        <w:t>electrónico</w:t>
      </w:r>
      <w:r>
        <w:rPr>
          <w:spacing w:val="-6"/>
        </w:rPr>
        <w:t> </w:t>
      </w:r>
      <w:hyperlink r:id="rId14">
        <w:r>
          <w:rPr>
            <w:spacing w:val="-2"/>
          </w:rPr>
          <w:t>ludotecaeltrenecito@logrono.es</w:t>
        </w:r>
      </w:hyperlink>
      <w:r>
        <w:rPr>
          <w:rFonts w:ascii="Times New Roman" w:hAnsi="Times New Roman"/>
        </w:rPr>
        <w:tab/>
      </w:r>
      <w:r>
        <w:rPr>
          <w:spacing w:val="-5"/>
        </w:rPr>
        <w:t>Web</w:t>
      </w:r>
    </w:p>
    <w:p>
      <w:pPr>
        <w:pStyle w:val="BodyText"/>
        <w:spacing w:before="81"/>
        <w:ind w:left="2"/>
      </w:pP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tabs>
          <w:tab w:pos="1578" w:val="left" w:leader="none"/>
          <w:tab w:pos="2046" w:val="left" w:leader="none"/>
          <w:tab w:pos="7251" w:val="left" w:leader="none"/>
          <w:tab w:pos="8887" w:val="left" w:leader="none"/>
          <w:tab w:pos="9221" w:val="left" w:leader="none"/>
        </w:tabs>
        <w:spacing w:line="251" w:lineRule="exact"/>
        <w:ind w:left="463"/>
      </w:pPr>
      <w:r>
        <w:rPr>
          <w:spacing w:val="-2"/>
        </w:rPr>
        <w:t>Cascajos</w:t>
      </w:r>
      <w:r>
        <w:rPr/>
        <w:tab/>
      </w:r>
      <w:r>
        <w:rPr>
          <w:rFonts w:ascii="Arial"/>
          <w:b/>
          <w:spacing w:val="-5"/>
        </w:rPr>
        <w:t>La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Comba</w:t>
      </w:r>
      <w:r>
        <w:rPr>
          <w:spacing w:val="-2"/>
        </w:rPr>
        <w:t>....................................................................</w:t>
      </w:r>
      <w:r>
        <w:rPr/>
        <w:tab/>
      </w:r>
      <w:r>
        <w:rPr>
          <w:spacing w:val="-2"/>
        </w:rPr>
        <w:t>C/Estambrera,</w:t>
      </w:r>
      <w:r>
        <w:rPr/>
        <w:tab/>
      </w:r>
      <w:r>
        <w:rPr>
          <w:spacing w:val="-10"/>
        </w:rPr>
        <w:t>5</w:t>
      </w:r>
      <w:r>
        <w:rPr/>
        <w:tab/>
      </w:r>
      <w:r>
        <w:rPr>
          <w:spacing w:val="-5"/>
        </w:rPr>
        <w:t>bis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941500523</w:t>
      </w:r>
    </w:p>
    <w:p>
      <w:pPr>
        <w:pStyle w:val="BodyText"/>
        <w:tabs>
          <w:tab w:pos="2214" w:val="left" w:leader="none"/>
          <w:tab w:pos="3924" w:val="left" w:leader="none"/>
          <w:tab w:pos="9047" w:val="left" w:leader="none"/>
        </w:tabs>
        <w:spacing w:line="319" w:lineRule="auto" w:before="143"/>
        <w:ind w:left="2" w:right="272" w:firstLine="892"/>
      </w:pPr>
      <w:r>
        <w:rPr>
          <w:spacing w:val="-2"/>
        </w:rPr>
        <w:t>Correo</w:t>
      </w:r>
      <w:r>
        <w:rPr/>
        <w:tab/>
      </w:r>
      <w:r>
        <w:rPr>
          <w:spacing w:val="-2"/>
        </w:rPr>
        <w:t>electrónico</w:t>
      </w:r>
      <w:r>
        <w:rPr/>
        <w:tab/>
      </w:r>
      <w:hyperlink r:id="rId15">
        <w:r>
          <w:rPr>
            <w:spacing w:val="-2"/>
          </w:rPr>
          <w:t>ludotecalacomba@logrono.es</w:t>
        </w:r>
      </w:hyperlink>
      <w:r>
        <w:rPr>
          <w:spacing w:val="-2"/>
        </w:rPr>
        <w:t>.........................</w:t>
      </w:r>
      <w:r>
        <w:rPr/>
        <w:tab/>
      </w:r>
      <w:r>
        <w:rPr>
          <w:spacing w:val="-4"/>
        </w:rPr>
        <w:t>Web </w:t>
      </w: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  <w:tabs>
          <w:tab w:pos="6237" w:val="left" w:leader="none"/>
          <w:tab w:pos="7477" w:val="left" w:leader="none"/>
          <w:tab w:pos="8409" w:val="left" w:leader="none"/>
          <w:tab w:pos="9376" w:val="left" w:leader="none"/>
        </w:tabs>
        <w:spacing w:line="251" w:lineRule="exact" w:before="566"/>
        <w:ind w:left="511"/>
      </w:pPr>
      <w:r>
        <w:rPr>
          <w:rFonts w:ascii="Arial" w:hAnsi="Arial"/>
          <w:b/>
          <w:spacing w:val="-2"/>
        </w:rPr>
        <w:t>Lobete</w:t>
      </w:r>
      <w:r>
        <w:rPr>
          <w:spacing w:val="-2"/>
        </w:rPr>
        <w:t>............................................................................</w:t>
      </w:r>
      <w:r>
        <w:rPr/>
        <w:tab/>
      </w:r>
      <w:r>
        <w:rPr>
          <w:spacing w:val="-2"/>
        </w:rPr>
        <w:t>.C/Obispo</w:t>
      </w:r>
      <w:r>
        <w:rPr/>
        <w:tab/>
      </w:r>
      <w:r>
        <w:rPr>
          <w:spacing w:val="-2"/>
        </w:rPr>
        <w:t>Blanco</w:t>
      </w:r>
      <w:r>
        <w:rPr/>
        <w:tab/>
      </w:r>
      <w:r>
        <w:rPr>
          <w:spacing w:val="-2"/>
        </w:rPr>
        <w:t>Nájera,</w:t>
      </w:r>
      <w:r>
        <w:rPr>
          <w:rFonts w:ascii="Times New Roman" w:hAnsi="Times New Roman"/>
        </w:rPr>
        <w:tab/>
      </w:r>
      <w:r>
        <w:rPr>
          <w:spacing w:val="-10"/>
        </w:rPr>
        <w:t>2</w:t>
      </w:r>
    </w:p>
    <w:p>
      <w:pPr>
        <w:pStyle w:val="BodyText"/>
        <w:spacing w:line="397" w:lineRule="exact"/>
        <w:ind w:left="2"/>
      </w:pPr>
      <w:r>
        <w:rPr>
          <w:rFonts w:ascii="Malgun Gothic" w:hAnsi="Malgun Gothic"/>
          <w:spacing w:val="-2"/>
        </w:rPr>
        <w:t>☎</w:t>
      </w:r>
      <w:r>
        <w:rPr>
          <w:spacing w:val="-2"/>
        </w:rPr>
        <w:t>941253613</w:t>
      </w:r>
    </w:p>
    <w:p>
      <w:pPr>
        <w:pStyle w:val="BodyText"/>
        <w:tabs>
          <w:tab w:pos="2236" w:val="left" w:leader="none"/>
          <w:tab w:pos="3956" w:val="left" w:leader="none"/>
          <w:tab w:pos="9047" w:val="left" w:leader="none"/>
        </w:tabs>
        <w:spacing w:line="319" w:lineRule="auto" w:before="143"/>
        <w:ind w:left="2" w:right="272" w:firstLine="904"/>
      </w:pPr>
      <w:r>
        <w:rPr>
          <w:spacing w:val="-2"/>
        </w:rPr>
        <w:t>Correo</w:t>
      </w:r>
      <w:r>
        <w:rPr/>
        <w:tab/>
      </w:r>
      <w:r>
        <w:rPr>
          <w:spacing w:val="-2"/>
        </w:rPr>
        <w:t>electrónico</w:t>
      </w:r>
      <w:r>
        <w:rPr/>
        <w:tab/>
      </w:r>
      <w:hyperlink r:id="rId16">
        <w:r>
          <w:rPr>
            <w:spacing w:val="-2"/>
          </w:rPr>
          <w:t>ludotecalobete@logrono.es</w:t>
        </w:r>
      </w:hyperlink>
      <w:r>
        <w:rPr>
          <w:spacing w:val="-2"/>
        </w:rPr>
        <w:t>............................</w:t>
      </w:r>
      <w:r>
        <w:rPr/>
        <w:tab/>
      </w:r>
      <w:r>
        <w:rPr>
          <w:spacing w:val="-4"/>
        </w:rPr>
        <w:t>Web </w:t>
      </w:r>
      <w:hyperlink r:id="rId11">
        <w:r>
          <w:rPr>
            <w:spacing w:val="-2"/>
          </w:rPr>
          <w:t>www.ludotecas.lojoven.es</w:t>
        </w:r>
      </w:hyperlink>
    </w:p>
    <w:p>
      <w:pPr>
        <w:pStyle w:val="BodyText"/>
        <w:spacing w:before="230"/>
      </w:pPr>
    </w:p>
    <w:p>
      <w:pPr>
        <w:spacing w:line="256" w:lineRule="auto" w:before="1"/>
        <w:ind w:left="2" w:right="0" w:firstLine="380"/>
        <w:jc w:val="left"/>
        <w:rPr>
          <w:sz w:val="22"/>
        </w:rPr>
      </w:pPr>
      <w:r>
        <w:rPr>
          <w:rFonts w:ascii="Arial" w:hAnsi="Arial"/>
          <w:b/>
          <w:sz w:val="22"/>
        </w:rPr>
        <w:t>Centro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Infanto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Juvenil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(CIJ)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Atalaya</w:t>
      </w:r>
      <w:r>
        <w:rPr>
          <w:sz w:val="22"/>
        </w:rPr>
        <w:t>Valdegastea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Atalaya...........</w:t>
      </w:r>
      <w:r>
        <w:rPr>
          <w:spacing w:val="76"/>
          <w:sz w:val="22"/>
        </w:rPr>
        <w:t> </w:t>
      </w:r>
      <w:r>
        <w:rPr>
          <w:sz w:val="22"/>
        </w:rPr>
        <w:t>C/Grecia,</w:t>
      </w:r>
      <w:r>
        <w:rPr>
          <w:spacing w:val="76"/>
          <w:sz w:val="22"/>
        </w:rPr>
        <w:t> </w:t>
      </w:r>
      <w:r>
        <w:rPr>
          <w:sz w:val="22"/>
        </w:rPr>
        <w:t>1</w:t>
      </w:r>
      <w:r>
        <w:rPr>
          <w:rFonts w:ascii="Malgun Gothic" w:hAnsi="Malgun Gothic"/>
          <w:sz w:val="22"/>
        </w:rPr>
        <w:t>☎ </w:t>
      </w:r>
      <w:r>
        <w:rPr>
          <w:spacing w:val="-2"/>
          <w:sz w:val="22"/>
        </w:rPr>
        <w:t>941277018</w:t>
      </w:r>
    </w:p>
    <w:p>
      <w:pPr>
        <w:pStyle w:val="BodyText"/>
        <w:tabs>
          <w:tab w:pos="1358" w:val="left" w:leader="none"/>
          <w:tab w:pos="2640" w:val="left" w:leader="none"/>
          <w:tab w:pos="8050" w:val="left" w:leader="none"/>
          <w:tab w:pos="8718" w:val="left" w:leader="none"/>
        </w:tabs>
        <w:spacing w:line="319" w:lineRule="auto" w:before="184"/>
        <w:ind w:left="2" w:right="274" w:firstLine="464"/>
      </w:pPr>
      <w:r>
        <w:rPr>
          <w:spacing w:val="-2"/>
        </w:rPr>
        <w:t>Correo</w:t>
      </w:r>
      <w:r>
        <w:rPr/>
        <w:tab/>
      </w:r>
      <w:r>
        <w:rPr>
          <w:spacing w:val="-2"/>
        </w:rPr>
        <w:t>electrónico</w:t>
      </w:r>
      <w:r>
        <w:rPr/>
        <w:tab/>
      </w:r>
      <w:hyperlink r:id="rId17">
        <w:r>
          <w:rPr>
            <w:spacing w:val="-2"/>
          </w:rPr>
          <w:t>laatalaya@logrono.es</w:t>
        </w:r>
      </w:hyperlink>
      <w:r>
        <w:rPr>
          <w:spacing w:val="-2"/>
        </w:rPr>
        <w:t>.................................................</w:t>
      </w:r>
      <w:r>
        <w:rPr/>
        <w:tab/>
      </w:r>
      <w:r>
        <w:rPr>
          <w:spacing w:val="-4"/>
        </w:rPr>
        <w:t>Web</w:t>
      </w:r>
      <w:r>
        <w:rPr/>
        <w:tab/>
      </w:r>
      <w:hyperlink r:id="rId18">
        <w:r>
          <w:rPr>
            <w:spacing w:val="-2"/>
          </w:rPr>
          <w:t>www.la­</w:t>
        </w:r>
      </w:hyperlink>
      <w:r>
        <w:rPr>
          <w:spacing w:val="-2"/>
        </w:rPr>
        <w:t> </w:t>
      </w:r>
      <w:hyperlink r:id="rId18">
        <w:r>
          <w:rPr>
            <w:spacing w:val="-2"/>
          </w:rPr>
          <w:t>atalaya.es</w:t>
        </w:r>
      </w:hyperlink>
    </w:p>
    <w:p>
      <w:pPr>
        <w:pStyle w:val="BodyText"/>
      </w:pPr>
    </w:p>
    <w:p>
      <w:pPr>
        <w:pStyle w:val="BodyText"/>
        <w:spacing w:before="68"/>
      </w:pPr>
    </w:p>
    <w:p>
      <w:pPr>
        <w:pStyle w:val="Heading1"/>
        <w:spacing w:line="432" w:lineRule="auto"/>
        <w:ind w:right="3911"/>
      </w:pPr>
      <w:r>
        <w:rPr/>
        <w:t>Información a</w:t>
      </w:r>
      <w:r>
        <w:rPr>
          <w:spacing w:val="-4"/>
        </w:rPr>
        <w:t> </w:t>
      </w:r>
      <w:r>
        <w:rPr/>
        <w:t>través 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Web:</w:t>
      </w:r>
      <w:r>
        <w:rPr>
          <w:spacing w:val="-1"/>
        </w:rPr>
        <w:t> </w:t>
      </w:r>
      <w:hyperlink r:id="rId19">
        <w:r>
          <w:rPr/>
          <w:t>www.lojoven.es</w:t>
        </w:r>
      </w:hyperlink>
      <w:r>
        <w:rPr/>
        <w:t> </w:t>
      </w:r>
      <w:r>
        <w:rPr>
          <w:spacing w:val="-2"/>
        </w:rPr>
        <w:t>PLAZAS</w:t>
      </w:r>
    </w:p>
    <w:p>
      <w:pPr>
        <w:pStyle w:val="BodyText"/>
        <w:spacing w:before="200"/>
        <w:rPr>
          <w:rFonts w:ascii="Arial"/>
          <w:b/>
        </w:rPr>
      </w:pPr>
    </w:p>
    <w:p>
      <w:pPr>
        <w:spacing w:line="319" w:lineRule="auto" w:before="0"/>
        <w:ind w:left="2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Programa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sz w:val="22"/>
        </w:rPr>
        <w:t>Ludotecas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28"/>
          <w:sz w:val="22"/>
        </w:rPr>
        <w:t> </w:t>
      </w:r>
      <w:r>
        <w:rPr>
          <w:rFonts w:ascii="Arial"/>
          <w:b/>
          <w:sz w:val="22"/>
        </w:rPr>
        <w:t>Curso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sz w:val="22"/>
        </w:rPr>
        <w:t>Escolar</w:t>
      </w:r>
      <w:r>
        <w:rPr>
          <w:rFonts w:ascii="Arial"/>
          <w:b/>
          <w:spacing w:val="31"/>
          <w:sz w:val="22"/>
        </w:rPr>
        <w:t> </w:t>
      </w:r>
      <w:r>
        <w:rPr>
          <w:rFonts w:ascii="Arial"/>
          <w:b/>
          <w:sz w:val="22"/>
        </w:rPr>
        <w:t>2025/2026</w:t>
      </w:r>
      <w:r>
        <w:rPr>
          <w:rFonts w:ascii="Arial"/>
          <w:b/>
          <w:spacing w:val="30"/>
          <w:sz w:val="22"/>
        </w:rPr>
        <w:t> </w:t>
      </w:r>
      <w:r>
        <w:rPr>
          <w:sz w:val="22"/>
        </w:rPr>
        <w:t>cuenta</w:t>
      </w:r>
      <w:r>
        <w:rPr>
          <w:spacing w:val="32"/>
          <w:sz w:val="22"/>
        </w:rPr>
        <w:t> </w:t>
      </w:r>
      <w:r>
        <w:rPr>
          <w:sz w:val="22"/>
        </w:rPr>
        <w:t>con</w:t>
      </w:r>
      <w:r>
        <w:rPr>
          <w:spacing w:val="30"/>
          <w:sz w:val="22"/>
        </w:rPr>
        <w:t> </w:t>
      </w:r>
      <w:r>
        <w:rPr>
          <w:sz w:val="22"/>
        </w:rPr>
        <w:t>642</w:t>
      </w:r>
      <w:r>
        <w:rPr>
          <w:spacing w:val="30"/>
          <w:sz w:val="22"/>
        </w:rPr>
        <w:t> </w:t>
      </w:r>
      <w:r>
        <w:rPr>
          <w:sz w:val="22"/>
        </w:rPr>
        <w:t>plazas</w:t>
      </w:r>
      <w:r>
        <w:rPr>
          <w:spacing w:val="33"/>
          <w:sz w:val="22"/>
        </w:rPr>
        <w:t> </w:t>
      </w:r>
      <w:r>
        <w:rPr>
          <w:sz w:val="22"/>
        </w:rPr>
        <w:t>diarias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lunes</w:t>
      </w:r>
      <w:r>
        <w:rPr>
          <w:spacing w:val="31"/>
          <w:sz w:val="22"/>
        </w:rPr>
        <w:t> </w:t>
      </w:r>
      <w:r>
        <w:rPr>
          <w:sz w:val="22"/>
        </w:rPr>
        <w:t>a viernes en las diez instalaciones. Un total de </w:t>
      </w:r>
      <w:r>
        <w:rPr>
          <w:rFonts w:ascii="Arial"/>
          <w:b/>
          <w:sz w:val="22"/>
        </w:rPr>
        <w:t>3.210 plazas</w:t>
      </w:r>
      <w:r>
        <w:rPr>
          <w:sz w:val="22"/>
        </w:rPr>
        <w:t>.</w:t>
      </w:r>
    </w:p>
    <w:p>
      <w:pPr>
        <w:spacing w:line="436" w:lineRule="auto" w:before="119"/>
        <w:ind w:left="2" w:right="107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Ludoteca Abierta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2025/2026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cuenta con</w:t>
      </w:r>
      <w:r>
        <w:rPr>
          <w:spacing w:val="-2"/>
          <w:sz w:val="22"/>
        </w:rPr>
        <w:t> </w:t>
      </w:r>
      <w:r>
        <w:rPr>
          <w:rFonts w:ascii="Arial" w:hAnsi="Arial"/>
          <w:b/>
          <w:sz w:val="22"/>
        </w:rPr>
        <w:t>750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plazas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cada sábado. Sábado por la mañana=645 plazas. Sábados por la tarde=105 plazas.</w:t>
      </w:r>
    </w:p>
    <w:p>
      <w:pPr>
        <w:spacing w:after="0" w:line="436" w:lineRule="auto"/>
        <w:jc w:val="left"/>
        <w:rPr>
          <w:sz w:val="22"/>
        </w:rPr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3780" cy="262890"/>
                <wp:effectExtent l="9525" t="0" r="1270" b="1333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3780" cy="26289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69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Distribución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plazas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Ludotecas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Escolar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4pt;height:20.7pt;mso-position-horizontal-relative:char;mso-position-vertical-relative:line" type="#_x0000_t202" id="docshape3" filled="false" stroked="true" strokeweight=".9pt" strokecolor="#000000">
                <w10:anchorlock/>
                <v:textbox inset="0,0,0,0">
                  <w:txbxContent>
                    <w:p>
                      <w:pPr>
                        <w:spacing w:before="89"/>
                        <w:ind w:left="690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Distribución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diaria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plazas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Ludotecas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Escolar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2025/2026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4"/>
        <w:gridCol w:w="1214"/>
        <w:gridCol w:w="2366"/>
        <w:gridCol w:w="2232"/>
        <w:gridCol w:w="912"/>
      </w:tblGrid>
      <w:tr>
        <w:trPr>
          <w:trHeight w:val="288" w:hRule="atLeast"/>
        </w:trPr>
        <w:tc>
          <w:tcPr>
            <w:tcW w:w="41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vMerge w:val="restart"/>
          </w:tcPr>
          <w:p>
            <w:pPr>
              <w:pStyle w:val="TableParagraph"/>
              <w:spacing w:line="585" w:lineRule="auto" w:before="88"/>
              <w:ind w:left="56"/>
              <w:rPr>
                <w:b/>
                <w:sz w:val="22"/>
              </w:rPr>
            </w:pPr>
            <w:r>
              <w:rPr>
                <w:b/>
                <w:sz w:val="22"/>
              </w:rPr>
              <w:t>Plazas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Reservadas Servicios Sociales</w:t>
            </w:r>
          </w:p>
          <w:p>
            <w:pPr>
              <w:pStyle w:val="TableParagraph"/>
              <w:spacing w:before="4"/>
              <w:ind w:left="56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Municipales</w:t>
            </w:r>
          </w:p>
        </w:tc>
        <w:tc>
          <w:tcPr>
            <w:tcW w:w="223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585" w:lineRule="auto" w:before="88"/>
              <w:ind w:left="41"/>
              <w:rPr>
                <w:b/>
                <w:sz w:val="22"/>
              </w:rPr>
            </w:pPr>
            <w:r>
              <w:rPr>
                <w:b/>
                <w:sz w:val="22"/>
              </w:rPr>
              <w:t>Plazas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integración NEE y/o con</w:t>
            </w:r>
          </w:p>
          <w:p>
            <w:pPr>
              <w:pStyle w:val="TableParagraph"/>
              <w:spacing w:before="4"/>
              <w:ind w:left="4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Discapacidad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208"/>
              <w:ind w:left="0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0"/>
              <w:ind w:left="2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856">
                      <wp:simplePos x="0" y="0"/>
                      <wp:positionH relativeFrom="column">
                        <wp:posOffset>-5714</wp:posOffset>
                      </wp:positionH>
                      <wp:positionV relativeFrom="paragraph">
                        <wp:posOffset>-68353</wp:posOffset>
                      </wp:positionV>
                      <wp:extent cx="590550" cy="2743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90550" cy="274320"/>
                                <a:chExt cx="590550" cy="2743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055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274320">
                                      <a:moveTo>
                                        <a:pt x="590550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579120" y="11430"/>
                                      </a:lnTo>
                                      <a:lnTo>
                                        <a:pt x="579120" y="262890"/>
                                      </a:lnTo>
                                      <a:lnTo>
                                        <a:pt x="0" y="26289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579120" y="274320"/>
                                      </a:lnTo>
                                      <a:lnTo>
                                        <a:pt x="590550" y="274320"/>
                                      </a:lnTo>
                                      <a:lnTo>
                                        <a:pt x="590550" y="262890"/>
                                      </a:lnTo>
                                      <a:lnTo>
                                        <a:pt x="590550" y="11430"/>
                                      </a:lnTo>
                                      <a:lnTo>
                                        <a:pt x="59055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5pt;margin-top:-5.382129pt;width:46.5pt;height:21.6pt;mso-position-horizontal-relative:column;mso-position-vertical-relative:paragraph;z-index:-16154624" id="docshapegroup4" coordorigin="-9,-108" coordsize="930,432">
                      <v:shape style="position:absolute;left:-9;top:-108;width:930;height:432" id="docshape5" coordorigin="-9,-108" coordsize="930,432" path="m921,-108l903,-108,-9,-108,-9,-90,903,-90,903,306,-9,306,-9,324,903,324,921,324,921,306,921,-90,921,-10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90" w:hRule="atLeast"/>
        </w:trPr>
        <w:tc>
          <w:tcPr>
            <w:tcW w:w="290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8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Plazas</w:t>
            </w:r>
          </w:p>
          <w:p>
            <w:pPr>
              <w:pStyle w:val="TableParagraph"/>
              <w:spacing w:before="118"/>
              <w:ind w:left="0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Generales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2904" w:type="dxa"/>
          </w:tcPr>
          <w:p>
            <w:pPr>
              <w:pStyle w:val="TableParagraph"/>
              <w:spacing w:before="88"/>
              <w:ind w:left="50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Espacio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Municipal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90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41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2904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Zona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Centro 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Trenecito</w:t>
            </w:r>
          </w:p>
        </w:tc>
        <w:tc>
          <w:tcPr>
            <w:tcW w:w="1214" w:type="dxa"/>
            <w:tcBorders>
              <w:top w:val="nil"/>
            </w:tcBorders>
          </w:tcPr>
          <w:p>
            <w:pPr>
              <w:pStyle w:val="TableParagraph"/>
              <w:spacing w:before="62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35</w:t>
            </w:r>
          </w:p>
        </w:tc>
        <w:tc>
          <w:tcPr>
            <w:tcW w:w="2366" w:type="dxa"/>
          </w:tcPr>
          <w:p>
            <w:pPr>
              <w:pStyle w:val="TableParagraph"/>
              <w:spacing w:before="62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spacing w:before="62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</w:t>
            </w:r>
          </w:p>
        </w:tc>
      </w:tr>
      <w:tr>
        <w:trPr>
          <w:trHeight w:val="364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Casco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Antiguo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Oca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38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45</w:t>
            </w:r>
          </w:p>
        </w:tc>
      </w:tr>
      <w:tr>
        <w:trPr>
          <w:trHeight w:val="364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Primero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Mayo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Cucaña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53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</w:tr>
      <w:tr>
        <w:trPr>
          <w:trHeight w:val="364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Adrián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Canicas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53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</w:tr>
      <w:tr>
        <w:trPr>
          <w:trHeight w:val="364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Zona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Oeste 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Desván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53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</w:tr>
      <w:tr>
        <w:trPr>
          <w:trHeight w:val="363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Lobete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53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</w:tr>
      <w:tr>
        <w:trPr>
          <w:trHeight w:val="363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Valdegastea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Atalaya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53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</w:tr>
      <w:tr>
        <w:trPr>
          <w:trHeight w:val="363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Cascajos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Comba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58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</w:t>
            </w:r>
          </w:p>
        </w:tc>
      </w:tr>
      <w:tr>
        <w:trPr>
          <w:trHeight w:val="363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Ribera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Escondite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58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</w:t>
            </w:r>
          </w:p>
        </w:tc>
      </w:tr>
      <w:tr>
        <w:trPr>
          <w:trHeight w:val="364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Peonza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5"/>
                <w:sz w:val="22"/>
              </w:rPr>
              <w:t>58</w:t>
            </w:r>
          </w:p>
        </w:tc>
        <w:tc>
          <w:tcPr>
            <w:tcW w:w="2366" w:type="dxa"/>
          </w:tcPr>
          <w:p>
            <w:pPr>
              <w:pStyle w:val="TableParagraph"/>
              <w:ind w:left="56" w:right="4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5</w:t>
            </w:r>
          </w:p>
        </w:tc>
        <w:tc>
          <w:tcPr>
            <w:tcW w:w="2232" w:type="dxa"/>
          </w:tcPr>
          <w:p>
            <w:pPr>
              <w:pStyle w:val="TableParagraph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10"/>
                <w:sz w:val="22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</w:t>
            </w:r>
          </w:p>
        </w:tc>
      </w:tr>
      <w:tr>
        <w:trPr>
          <w:trHeight w:val="370" w:hRule="atLeast"/>
        </w:trPr>
        <w:tc>
          <w:tcPr>
            <w:tcW w:w="2904" w:type="dxa"/>
          </w:tcPr>
          <w:p>
            <w:pPr>
              <w:pStyle w:val="TableParagraph"/>
              <w:spacing w:before="64"/>
              <w:ind w:left="0" w:right="-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214" w:type="dxa"/>
          </w:tcPr>
          <w:p>
            <w:pPr>
              <w:pStyle w:val="TableParagraph"/>
              <w:spacing w:before="64"/>
              <w:ind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512</w:t>
            </w:r>
          </w:p>
        </w:tc>
        <w:tc>
          <w:tcPr>
            <w:tcW w:w="2366" w:type="dxa"/>
          </w:tcPr>
          <w:p>
            <w:pPr>
              <w:pStyle w:val="TableParagraph"/>
              <w:spacing w:before="64"/>
              <w:ind w:left="5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50</w:t>
            </w:r>
          </w:p>
        </w:tc>
        <w:tc>
          <w:tcPr>
            <w:tcW w:w="2232" w:type="dxa"/>
          </w:tcPr>
          <w:p>
            <w:pPr>
              <w:pStyle w:val="TableParagraph"/>
              <w:spacing w:before="64"/>
              <w:ind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912" w:type="dxa"/>
          </w:tcPr>
          <w:p>
            <w:pPr>
              <w:pStyle w:val="TableParagraph"/>
              <w:spacing w:before="64"/>
              <w:ind w:left="2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642</w:t>
            </w:r>
          </w:p>
        </w:tc>
      </w:tr>
      <w:tr>
        <w:trPr>
          <w:trHeight w:val="363" w:hRule="atLeast"/>
        </w:trPr>
        <w:tc>
          <w:tcPr>
            <w:tcW w:w="9628" w:type="dxa"/>
            <w:gridSpan w:val="5"/>
          </w:tcPr>
          <w:p>
            <w:pPr>
              <w:pStyle w:val="TableParagraph"/>
              <w:spacing w:before="58"/>
              <w:ind w:left="2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plazas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lunes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viernes:3.210</w:t>
            </w:r>
            <w:r>
              <w:rPr>
                <w:b/>
                <w:spacing w:val="-2"/>
                <w:sz w:val="22"/>
              </w:rPr>
              <w:t> plazas</w:t>
            </w:r>
          </w:p>
        </w:tc>
      </w:tr>
      <w:tr>
        <w:trPr>
          <w:trHeight w:val="357" w:hRule="atLeast"/>
        </w:trPr>
        <w:tc>
          <w:tcPr>
            <w:tcW w:w="9628" w:type="dxa"/>
            <w:gridSpan w:val="5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319" w:lineRule="auto"/>
        <w:ind w:left="2" w:right="131"/>
        <w:jc w:val="both"/>
      </w:pPr>
      <w:r>
        <w:rPr/>
        <w:t>La</w:t>
      </w:r>
      <w:r>
        <w:rPr>
          <w:spacing w:val="19"/>
        </w:rPr>
        <w:t> </w:t>
      </w:r>
      <w:r>
        <w:rPr/>
        <w:t>Unidad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Juventud</w:t>
      </w:r>
      <w:r>
        <w:rPr>
          <w:spacing w:val="21"/>
        </w:rPr>
        <w:t> </w:t>
      </w:r>
      <w:r>
        <w:rPr/>
        <w:t>e</w:t>
      </w:r>
      <w:r>
        <w:rPr>
          <w:spacing w:val="19"/>
        </w:rPr>
        <w:t> </w:t>
      </w:r>
      <w:r>
        <w:rPr/>
        <w:t>Infancia</w:t>
      </w:r>
      <w:r>
        <w:rPr>
          <w:spacing w:val="21"/>
        </w:rPr>
        <w:t> </w:t>
      </w:r>
      <w:r>
        <w:rPr/>
        <w:t>podrá</w:t>
      </w:r>
      <w:r>
        <w:rPr>
          <w:spacing w:val="21"/>
        </w:rPr>
        <w:t> </w:t>
      </w:r>
      <w:r>
        <w:rPr/>
        <w:t>autorizar</w:t>
      </w:r>
      <w:r>
        <w:rPr>
          <w:spacing w:val="21"/>
        </w:rPr>
        <w:t> </w:t>
      </w:r>
      <w:r>
        <w:rPr/>
        <w:t>previo</w:t>
      </w:r>
      <w:r>
        <w:rPr>
          <w:spacing w:val="21"/>
        </w:rPr>
        <w:t> </w:t>
      </w:r>
      <w:r>
        <w:rPr/>
        <w:t>informe</w:t>
      </w:r>
      <w:r>
        <w:rPr>
          <w:spacing w:val="21"/>
        </w:rPr>
        <w:t> </w:t>
      </w:r>
      <w:r>
        <w:rPr/>
        <w:t>profesional</w:t>
      </w:r>
      <w:r>
        <w:rPr>
          <w:spacing w:val="80"/>
        </w:rPr>
        <w:t> </w:t>
      </w:r>
      <w:r>
        <w:rPr/>
        <w:t>la</w:t>
      </w:r>
      <w:r>
        <w:rPr>
          <w:spacing w:val="19"/>
        </w:rPr>
        <w:t> </w:t>
      </w:r>
      <w:r>
        <w:rPr/>
        <w:t>conveniencia</w:t>
      </w:r>
      <w:r>
        <w:rPr>
          <w:spacing w:val="22"/>
        </w:rPr>
        <w:t> </w:t>
      </w:r>
      <w:r>
        <w:rPr/>
        <w:t>de la</w:t>
      </w:r>
      <w:r>
        <w:rPr>
          <w:spacing w:val="40"/>
        </w:rPr>
        <w:t> </w:t>
      </w:r>
      <w:r>
        <w:rPr/>
        <w:t>participación de menores, niños/niñas con NEE y/o con discapacidad que hayan participado en cursos anteriores en las ludotecas municipales y cuya edad cronológica exceda en un año a la indicada en la presente normativa.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319" w:lineRule="auto"/>
        <w:ind w:left="2" w:right="140"/>
      </w:pPr>
      <w:r>
        <w:rPr/>
        <w:t>A</w:t>
      </w:r>
      <w:r>
        <w:rPr>
          <w:spacing w:val="29"/>
        </w:rPr>
        <w:t> </w:t>
      </w:r>
      <w:r>
        <w:rPr/>
        <w:t>lo</w:t>
      </w:r>
      <w:r>
        <w:rPr>
          <w:spacing w:val="27"/>
        </w:rPr>
        <w:t> </w:t>
      </w:r>
      <w:r>
        <w:rPr/>
        <w:t>largo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Curso</w:t>
      </w:r>
      <w:r>
        <w:rPr>
          <w:spacing w:val="29"/>
        </w:rPr>
        <w:t> </w:t>
      </w:r>
      <w:r>
        <w:rPr/>
        <w:t>Escolar</w:t>
      </w:r>
      <w:r>
        <w:rPr>
          <w:spacing w:val="28"/>
        </w:rPr>
        <w:t> </w:t>
      </w:r>
      <w:r>
        <w:rPr/>
        <w:t>2025/2026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/>
        <w:t>completar</w:t>
      </w:r>
      <w:r>
        <w:rPr>
          <w:spacing w:val="28"/>
        </w:rPr>
        <w:t> </w:t>
      </w:r>
      <w:r>
        <w:rPr/>
        <w:t>las</w:t>
      </w:r>
      <w:r>
        <w:rPr>
          <w:spacing w:val="30"/>
        </w:rPr>
        <w:t> </w:t>
      </w:r>
      <w:r>
        <w:rPr/>
        <w:t>plazas</w:t>
      </w:r>
      <w:r>
        <w:rPr>
          <w:spacing w:val="30"/>
        </w:rPr>
        <w:t> </w:t>
      </w:r>
      <w:r>
        <w:rPr/>
        <w:t>vacantes</w:t>
      </w:r>
      <w:r>
        <w:rPr>
          <w:spacing w:val="32"/>
        </w:rPr>
        <w:t> </w:t>
      </w:r>
      <w:r>
        <w:rPr/>
        <w:t>de</w:t>
      </w:r>
      <w:r>
        <w:rPr>
          <w:spacing w:val="27"/>
        </w:rPr>
        <w:t> </w:t>
      </w:r>
      <w:r>
        <w:rPr/>
        <w:t>lunes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viernes podrá, según coyuntura, utilizarse el sistema de inscripción de Ludoteca Abierta.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725805</wp:posOffset>
                </wp:positionH>
                <wp:positionV relativeFrom="paragraph">
                  <wp:posOffset>183684</wp:posOffset>
                </wp:positionV>
                <wp:extent cx="6113780" cy="65659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13780" cy="65659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4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Distribución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plazas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Ludoteca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Abierta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2025/2026</w:t>
                            </w:r>
                          </w:p>
                          <w:p>
                            <w:pPr>
                              <w:pStyle w:val="BodyText"/>
                              <w:spacing w:before="11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" w:right="1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plazas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Sábados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Ludoteca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Abierta=750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plazas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4.46334pt;width:481.4pt;height:51.7pt;mso-position-horizontal-relative:page;mso-position-vertical-relative:paragraph;z-index:-15727104;mso-wrap-distance-left:0;mso-wrap-distance-right:0" type="#_x0000_t202" id="docshape6" filled="false" stroked="true" strokeweight=".9pt" strokecolor="#000000">
                <v:textbox inset="0,0,0,0">
                  <w:txbxContent>
                    <w:p>
                      <w:pPr>
                        <w:spacing w:before="89"/>
                        <w:ind w:left="4" w:right="1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Distribución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plazas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Programa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Ludoteca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Abierta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2025/2026</w:t>
                      </w:r>
                    </w:p>
                    <w:p>
                      <w:pPr>
                        <w:pStyle w:val="BodyText"/>
                        <w:spacing w:before="114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4" w:right="1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plazas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Sábados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Ludoteca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Abierta=750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plazas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</w:p>
    <w:p>
      <w:pPr>
        <w:pStyle w:val="Heading1"/>
        <w:ind w:left="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681990</wp:posOffset>
                </wp:positionH>
                <wp:positionV relativeFrom="paragraph">
                  <wp:posOffset>-461654</wp:posOffset>
                </wp:positionV>
                <wp:extent cx="6201410" cy="212915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01410" cy="2129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30"/>
                              <w:gridCol w:w="1928"/>
                              <w:gridCol w:w="1930"/>
                              <w:gridCol w:w="1928"/>
                              <w:gridCol w:w="1912"/>
                            </w:tblGrid>
                            <w:tr>
                              <w:trPr>
                                <w:trHeight w:val="310" w:hRule="exact"/>
                              </w:trPr>
                              <w:tc>
                                <w:tcPr>
                                  <w:tcW w:w="19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548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Espacio</w:t>
                                  </w:r>
                                </w:p>
                              </w:tc>
                              <w:tc>
                                <w:tcPr>
                                  <w:tcW w:w="5786" w:type="dxa"/>
                                  <w:gridSpan w:val="3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3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Turnos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Asistencia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Sábados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Mañana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4" w:hRule="exact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6" w:type="dxa"/>
                                  <w:gridSpan w:val="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88"/>
                                    <w:ind w:left="315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plazas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exact"/>
                              </w:trPr>
                              <w:tc>
                                <w:tcPr>
                                  <w:tcW w:w="19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T1:10:30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T2:11:30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1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T3:12:30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exact"/>
                              </w:trPr>
                              <w:tc>
                                <w:tcPr>
                                  <w:tcW w:w="9628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7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Trenecito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4" w:right="2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Cucaña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ind w:left="34" w:right="2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Comba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ind w:left="34" w:right="2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Peonza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ind w:left="34" w:right="2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Atalaya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ind w:left="34" w:right="2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ind w:left="34"/>
                                    <w:rPr>
                                      <w:rFonts w:ascii="Microsoft Sans Serif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22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exact"/>
                              </w:trPr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0" w:right="-15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4" w:right="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34" w:right="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645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700001pt;margin-top:-36.35078pt;width:488.3pt;height:167.65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30"/>
                        <w:gridCol w:w="1928"/>
                        <w:gridCol w:w="1930"/>
                        <w:gridCol w:w="1928"/>
                        <w:gridCol w:w="1912"/>
                      </w:tblGrid>
                      <w:tr>
                        <w:trPr>
                          <w:trHeight w:val="310" w:hRule="exact"/>
                        </w:trPr>
                        <w:tc>
                          <w:tcPr>
                            <w:tcW w:w="19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ind w:left="548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Espacio</w:t>
                            </w:r>
                          </w:p>
                        </w:tc>
                        <w:tc>
                          <w:tcPr>
                            <w:tcW w:w="5786" w:type="dxa"/>
                            <w:gridSpan w:val="3"/>
                            <w:vMerge w:val="restart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8"/>
                              <w:ind w:left="3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Turnos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Asistencia</w:t>
                            </w:r>
                            <w:r>
                              <w:rPr>
                                <w:b/>
                                <w:spacing w:val="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Sábados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Mañana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4" w:hRule="exact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86" w:type="dxa"/>
                            <w:gridSpan w:val="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88"/>
                              <w:ind w:left="315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plazas</w:t>
                            </w:r>
                          </w:p>
                        </w:tc>
                      </w:tr>
                      <w:tr>
                        <w:trPr>
                          <w:trHeight w:val="383" w:hRule="exact"/>
                        </w:trPr>
                        <w:tc>
                          <w:tcPr>
                            <w:tcW w:w="19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31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T1:10:30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T2:11:30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31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T3:12:30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exact"/>
                        </w:trPr>
                        <w:tc>
                          <w:tcPr>
                            <w:tcW w:w="9628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7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El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Trenecito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34" w:right="2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105</w:t>
                            </w:r>
                          </w:p>
                        </w:tc>
                      </w:tr>
                      <w:tr>
                        <w:trPr>
                          <w:trHeight w:val="383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Cucaña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ind w:left="34" w:right="2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135</w:t>
                            </w:r>
                          </w:p>
                        </w:tc>
                      </w:tr>
                      <w:tr>
                        <w:trPr>
                          <w:trHeight w:val="383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Comba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ind w:left="34" w:right="2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135</w:t>
                            </w:r>
                          </w:p>
                        </w:tc>
                      </w:tr>
                      <w:tr>
                        <w:trPr>
                          <w:trHeight w:val="384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Peonza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ind w:left="34" w:right="2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135</w:t>
                            </w:r>
                          </w:p>
                        </w:tc>
                      </w:tr>
                      <w:tr>
                        <w:trPr>
                          <w:trHeight w:val="383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Atalaya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ind w:left="34" w:right="2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ind w:left="34"/>
                              <w:rPr>
                                <w:rFonts w:asci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/>
                                <w:spacing w:val="-5"/>
                                <w:sz w:val="22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135</w:t>
                            </w:r>
                          </w:p>
                        </w:tc>
                      </w:tr>
                      <w:tr>
                        <w:trPr>
                          <w:trHeight w:val="390" w:hRule="exact"/>
                        </w:trPr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0" w:right="-15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4" w:right="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34" w:right="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645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Municipal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720090</wp:posOffset>
                </wp:positionH>
                <wp:positionV relativeFrom="paragraph">
                  <wp:posOffset>188100</wp:posOffset>
                </wp:positionV>
                <wp:extent cx="6125210" cy="9118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25210" cy="911860"/>
                          <a:chExt cx="6125210" cy="911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2521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911860">
                                <a:moveTo>
                                  <a:pt x="6125210" y="668032"/>
                                </a:moveTo>
                                <a:lnTo>
                                  <a:pt x="6113780" y="668032"/>
                                </a:lnTo>
                                <a:lnTo>
                                  <a:pt x="6113780" y="900442"/>
                                </a:lnTo>
                                <a:lnTo>
                                  <a:pt x="4911090" y="900442"/>
                                </a:lnTo>
                                <a:lnTo>
                                  <a:pt x="4911090" y="668032"/>
                                </a:lnTo>
                                <a:lnTo>
                                  <a:pt x="4899660" y="668032"/>
                                </a:lnTo>
                                <a:lnTo>
                                  <a:pt x="4899660" y="900442"/>
                                </a:lnTo>
                                <a:lnTo>
                                  <a:pt x="3686810" y="900442"/>
                                </a:lnTo>
                                <a:lnTo>
                                  <a:pt x="3686810" y="668032"/>
                                </a:lnTo>
                                <a:lnTo>
                                  <a:pt x="3675380" y="668032"/>
                                </a:lnTo>
                                <a:lnTo>
                                  <a:pt x="3675380" y="900442"/>
                                </a:lnTo>
                                <a:lnTo>
                                  <a:pt x="2461260" y="900442"/>
                                </a:lnTo>
                                <a:lnTo>
                                  <a:pt x="2461260" y="668032"/>
                                </a:lnTo>
                                <a:lnTo>
                                  <a:pt x="2449830" y="668032"/>
                                </a:lnTo>
                                <a:lnTo>
                                  <a:pt x="2449830" y="900442"/>
                                </a:lnTo>
                                <a:lnTo>
                                  <a:pt x="11430" y="900442"/>
                                </a:lnTo>
                                <a:lnTo>
                                  <a:pt x="11430" y="11430"/>
                                </a:lnTo>
                                <a:lnTo>
                                  <a:pt x="1225550" y="11430"/>
                                </a:lnTo>
                                <a:lnTo>
                                  <a:pt x="1225550" y="262890"/>
                                </a:lnTo>
                                <a:lnTo>
                                  <a:pt x="1225550" y="274320"/>
                                </a:lnTo>
                                <a:lnTo>
                                  <a:pt x="1225550" y="506742"/>
                                </a:lnTo>
                                <a:lnTo>
                                  <a:pt x="1225550" y="518160"/>
                                </a:lnTo>
                                <a:lnTo>
                                  <a:pt x="1236980" y="518160"/>
                                </a:lnTo>
                                <a:lnTo>
                                  <a:pt x="4899660" y="518160"/>
                                </a:lnTo>
                                <a:lnTo>
                                  <a:pt x="4899660" y="506742"/>
                                </a:lnTo>
                                <a:lnTo>
                                  <a:pt x="1236980" y="506742"/>
                                </a:lnTo>
                                <a:lnTo>
                                  <a:pt x="1236980" y="274320"/>
                                </a:lnTo>
                                <a:lnTo>
                                  <a:pt x="4899660" y="274320"/>
                                </a:lnTo>
                                <a:lnTo>
                                  <a:pt x="4899660" y="262890"/>
                                </a:lnTo>
                                <a:lnTo>
                                  <a:pt x="1236980" y="262890"/>
                                </a:lnTo>
                                <a:lnTo>
                                  <a:pt x="1236980" y="11430"/>
                                </a:lnTo>
                                <a:lnTo>
                                  <a:pt x="4899660" y="11430"/>
                                </a:lnTo>
                                <a:lnTo>
                                  <a:pt x="4899660" y="0"/>
                                </a:lnTo>
                                <a:lnTo>
                                  <a:pt x="1236980" y="0"/>
                                </a:lnTo>
                                <a:lnTo>
                                  <a:pt x="1225550" y="0"/>
                                </a:lnTo>
                                <a:lnTo>
                                  <a:pt x="11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900442"/>
                                </a:lnTo>
                                <a:lnTo>
                                  <a:pt x="0" y="911860"/>
                                </a:lnTo>
                                <a:lnTo>
                                  <a:pt x="11430" y="911860"/>
                                </a:lnTo>
                                <a:lnTo>
                                  <a:pt x="6125210" y="911860"/>
                                </a:lnTo>
                                <a:lnTo>
                                  <a:pt x="6125210" y="900442"/>
                                </a:lnTo>
                                <a:lnTo>
                                  <a:pt x="6125210" y="668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0679" y="31889"/>
                            <a:ext cx="54800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Espacio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30070" y="31889"/>
                            <a:ext cx="251142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Turnos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Sábados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</w:rPr>
                                <w:t>Tarde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6070" y="425589"/>
                            <a:ext cx="65786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76729" y="669429"/>
                            <a:ext cx="16827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01010" y="669429"/>
                            <a:ext cx="16827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26559" y="669429"/>
                            <a:ext cx="16827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397500" y="669429"/>
                            <a:ext cx="24574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2"/>
                                </w:rPr>
                                <w:t>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714" y="662305"/>
                            <a:ext cx="1225550" cy="243840"/>
                          </a:xfrm>
                          <a:prstGeom prst="rect">
                            <a:avLst/>
                          </a:prstGeom>
                          <a:ln w="114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1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El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Trenecito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81095" y="268604"/>
                            <a:ext cx="1224280" cy="243840"/>
                          </a:xfrm>
                          <a:prstGeom prst="rect">
                            <a:avLst/>
                          </a:prstGeom>
                          <a:ln w="11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T3:19:00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55545" y="268604"/>
                            <a:ext cx="1225550" cy="243840"/>
                          </a:xfrm>
                          <a:prstGeom prst="rect">
                            <a:avLst/>
                          </a:prstGeom>
                          <a:ln w="11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1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T2:18:00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19:00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1264" y="268604"/>
                            <a:ext cx="1224280" cy="243840"/>
                          </a:xfrm>
                          <a:prstGeom prst="rect">
                            <a:avLst/>
                          </a:prstGeom>
                          <a:ln w="114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T1:17:00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18:00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905375" y="202564"/>
                            <a:ext cx="1214120" cy="309880"/>
                          </a:xfrm>
                          <a:prstGeom prst="rect">
                            <a:avLst/>
                          </a:prstGeom>
                          <a:ln w="11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316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 plazas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00001pt;margin-top:14.811035pt;width:482.3pt;height:71.8pt;mso-position-horizontal-relative:page;mso-position-vertical-relative:paragraph;z-index:-15726592;mso-wrap-distance-left:0;mso-wrap-distance-right:0" id="docshapegroup8" coordorigin="1134,296" coordsize="9646,1436">
                <v:shape style="position:absolute;left:1134;top:296;width:9646;height:1436" id="docshape9" coordorigin="1134,296" coordsize="9646,1436" path="m10780,1348l10762,1348,10762,1714,8868,1714,8868,1348,8850,1348,8850,1714,6940,1714,6940,1348,6922,1348,6922,1714,5010,1714,5010,1348,4992,1348,4992,1714,1152,1714,1152,314,3064,314,3064,710,3064,728,3064,1094,3064,1112,3082,1112,8850,1112,8850,1094,3082,1094,3082,728,8850,728,8850,710,3082,710,3082,314,8850,314,8850,296,3082,296,3064,296,1152,296,1134,296,1134,314,1134,1714,1134,1732,1152,1732,10780,1732,10780,1714,10780,1348xe" filled="true" fillcolor="#000000" stroked="false">
                  <v:path arrowok="t"/>
                  <v:fill type="solid"/>
                </v:shape>
                <v:shape style="position:absolute;left:1702;top:346;width:863;height:332" type="#_x0000_t202" id="docshape10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Espacio</w:t>
                        </w:r>
                      </w:p>
                    </w:txbxContent>
                  </v:textbox>
                  <w10:wrap type="none"/>
                </v:shape>
                <v:shape style="position:absolute;left:4016;top:346;width:3955;height:332" type="#_x0000_t202" id="docshape11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Turnos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Sábados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</w:rPr>
                          <w:t>Tarde</w:t>
                        </w:r>
                      </w:p>
                    </w:txbxContent>
                  </v:textbox>
                  <w10:wrap type="none"/>
                </v:shape>
                <v:shape style="position:absolute;left:1616;top:966;width:1036;height:332" type="#_x0000_t202" id="docshape12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Municipal</w:t>
                        </w:r>
                      </w:p>
                    </w:txbxContent>
                  </v:textbox>
                  <w10:wrap type="none"/>
                </v:shape>
                <v:shape style="position:absolute;left:3932;top:1350;width:265;height:332" type="#_x0000_t202" id="docshape13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5860;top:1350;width:265;height:332" type="#_x0000_t202" id="docshape14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7790;top:1350;width:265;height:332" type="#_x0000_t202" id="docshape15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9634;top:1350;width:387;height:332" type="#_x0000_t202" id="docshape16" filled="false" stroked="false">
                  <v:textbox inset="0,0,0,0">
                    <w:txbxContent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2"/>
                          </w:rPr>
                          <w:t>105</w:t>
                        </w:r>
                      </w:p>
                    </w:txbxContent>
                  </v:textbox>
                  <w10:wrap type="none"/>
                </v:shape>
                <v:shape style="position:absolute;left:1143;top:1339;width:1930;height:384" type="#_x0000_t202" id="docshape17" filled="false" stroked="true" strokeweight=".9pt" strokecolor="#000000">
                  <v:textbox inset="0,0,0,0">
                    <w:txbxContent>
                      <w:p>
                        <w:pPr>
                          <w:spacing w:before="59"/>
                          <w:ind w:left="31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El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Trenecito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931;top:719;width:1928;height:384" type="#_x0000_t202" id="docshape18" filled="false" stroked="true" strokeweight=".9pt" strokecolor="#000000">
                  <v:textbox inset="0,0,0,0">
                    <w:txbxContent>
                      <w:p>
                        <w:pPr>
                          <w:spacing w:before="59"/>
                          <w:ind w:left="3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T3:19:00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20:00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001;top:719;width:1930;height:384" type="#_x0000_t202" id="docshape19" filled="false" stroked="true" strokeweight=".9pt" strokecolor="#000000">
                  <v:textbox inset="0,0,0,0">
                    <w:txbxContent>
                      <w:p>
                        <w:pPr>
                          <w:spacing w:before="59"/>
                          <w:ind w:left="31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T2:18:00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19:00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73;top:719;width:1928;height:384" type="#_x0000_t202" id="docshape20" filled="false" stroked="true" strokeweight=".9pt" strokecolor="#000000">
                  <v:textbox inset="0,0,0,0">
                    <w:txbxContent>
                      <w:p>
                        <w:pPr>
                          <w:spacing w:before="59"/>
                          <w:ind w:left="3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T1:17:00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18:00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859;top:615;width:1912;height:488" type="#_x0000_t202" id="docshape21" filled="false" stroked="true" strokeweight=".9pt" strokecolor="#000000">
                  <v:textbox inset="0,0,0,0">
                    <w:txbxContent>
                      <w:p>
                        <w:pPr>
                          <w:spacing w:before="89"/>
                          <w:ind w:left="316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 plazas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CUOTAS</w:t>
      </w:r>
    </w:p>
    <w:p>
      <w:pPr>
        <w:pStyle w:val="BodyText"/>
        <w:spacing w:line="319" w:lineRule="auto" w:before="207"/>
        <w:ind w:left="2" w:right="134"/>
        <w:jc w:val="both"/>
      </w:pPr>
      <w:r>
        <w:rPr/>
        <w:t>Serán las establecidas en los precios públicos</w:t>
      </w:r>
      <w:r>
        <w:rPr>
          <w:spacing w:val="40"/>
        </w:rPr>
        <w:t> </w:t>
      </w:r>
      <w:r>
        <w:rPr/>
        <w:t>municipales en el momento que se haga la inscripción. Los precios vigentes son de septiembre hasta el 31 de diciembre de 2025 los </w:t>
      </w:r>
      <w:r>
        <w:rPr>
          <w:spacing w:val="-2"/>
        </w:rPr>
        <w:t>siguientes: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  <w:rPr>
          <w:rFonts w:ascii="Microsoft Sans Serif"/>
          <w:b w:val="0"/>
        </w:rPr>
      </w:pPr>
      <w:r>
        <w:rPr/>
        <w:t>Programa</w:t>
      </w:r>
      <w:r>
        <w:rPr>
          <w:spacing w:val="-6"/>
        </w:rPr>
        <w:t> </w:t>
      </w:r>
      <w:r>
        <w:rPr/>
        <w:t>Ludotecas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Curso</w:t>
      </w:r>
      <w:r>
        <w:rPr>
          <w:spacing w:val="-5"/>
        </w:rPr>
        <w:t> </w:t>
      </w:r>
      <w:r>
        <w:rPr/>
        <w:t>Escolar</w:t>
      </w:r>
      <w:r>
        <w:rPr>
          <w:spacing w:val="-3"/>
        </w:rPr>
        <w:t> </w:t>
      </w:r>
      <w:r>
        <w:rPr>
          <w:spacing w:val="-2"/>
        </w:rPr>
        <w:t>2025/2026</w:t>
      </w:r>
      <w:r>
        <w:rPr>
          <w:rFonts w:ascii="Microsoft Sans Serif"/>
          <w:b w:val="0"/>
          <w:spacing w:val="-2"/>
        </w:rPr>
        <w:t>.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ind w:left="2"/>
        <w:jc w:val="both"/>
      </w:pPr>
      <w:r>
        <w:rPr/>
        <w:t>44,96€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turno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curso</w:t>
      </w:r>
      <w:r>
        <w:rPr>
          <w:spacing w:val="-1"/>
        </w:rPr>
        <w:t> </w:t>
      </w:r>
      <w:r>
        <w:rPr/>
        <w:t>y </w:t>
      </w:r>
      <w:r>
        <w:rPr>
          <w:spacing w:val="-2"/>
        </w:rPr>
        <w:t>participante.</w:t>
      </w:r>
    </w:p>
    <w:p>
      <w:pPr>
        <w:pStyle w:val="BodyText"/>
        <w:spacing w:before="201"/>
        <w:ind w:left="2"/>
        <w:jc w:val="both"/>
      </w:pPr>
      <w:r>
        <w:rPr/>
        <w:t>22,48€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turno de</w:t>
      </w:r>
      <w:r>
        <w:rPr>
          <w:spacing w:val="-4"/>
        </w:rPr>
        <w:t> </w:t>
      </w:r>
      <w:r>
        <w:rPr/>
        <w:t>curso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participante 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2"/>
        </w:rPr>
        <w:t> </w:t>
      </w:r>
      <w:r>
        <w:rPr/>
        <w:t>Unidad </w:t>
      </w:r>
      <w:r>
        <w:rPr>
          <w:spacing w:val="-2"/>
        </w:rPr>
        <w:t>Familiar.</w:t>
      </w:r>
    </w:p>
    <w:p>
      <w:pPr>
        <w:pStyle w:val="BodyText"/>
        <w:spacing w:line="319" w:lineRule="auto" w:before="203"/>
        <w:ind w:left="2" w:right="140"/>
      </w:pPr>
      <w:r>
        <w:rPr/>
        <w:t>0,50€ por cada turno y participante previo informe profesional de</w:t>
      </w:r>
      <w:r>
        <w:rPr>
          <w:spacing w:val="-2"/>
        </w:rPr>
        <w:t> </w:t>
      </w:r>
      <w:r>
        <w:rPr/>
        <w:t>los Servicios Sociales </w:t>
      </w:r>
      <w:r>
        <w:rPr>
          <w:spacing w:val="-2"/>
        </w:rPr>
        <w:t>Municipales.</w:t>
      </w:r>
    </w:p>
    <w:p>
      <w:pPr>
        <w:pStyle w:val="BodyText"/>
        <w:spacing w:after="0" w:line="319" w:lineRule="auto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jc w:val="both"/>
      </w:pPr>
      <w:r>
        <w:rPr/>
        <w:t>Programa</w:t>
      </w:r>
      <w:r>
        <w:rPr>
          <w:spacing w:val="-7"/>
        </w:rPr>
        <w:t> </w:t>
      </w:r>
      <w:r>
        <w:rPr/>
        <w:t>Ludoteca</w:t>
      </w:r>
      <w:r>
        <w:rPr>
          <w:spacing w:val="-5"/>
        </w:rPr>
        <w:t> </w:t>
      </w:r>
      <w:r>
        <w:rPr/>
        <w:t>Abierta</w:t>
      </w:r>
      <w:r>
        <w:rPr>
          <w:spacing w:val="-6"/>
        </w:rPr>
        <w:t> </w:t>
      </w:r>
      <w:r>
        <w:rPr>
          <w:spacing w:val="-2"/>
        </w:rPr>
        <w:t>2025/2026</w:t>
      </w:r>
    </w:p>
    <w:p>
      <w:pPr>
        <w:pStyle w:val="BodyText"/>
        <w:spacing w:before="207"/>
        <w:ind w:left="2"/>
        <w:jc w:val="both"/>
      </w:pPr>
      <w:r>
        <w:rPr/>
        <w:t>0,50€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turno o fracción</w:t>
      </w:r>
      <w:r>
        <w:rPr>
          <w:spacing w:val="-1"/>
        </w:rPr>
        <w:t> </w:t>
      </w:r>
      <w:r>
        <w:rPr/>
        <w:t>y </w:t>
      </w:r>
      <w:r>
        <w:rPr>
          <w:spacing w:val="-2"/>
        </w:rPr>
        <w:t>participante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319" w:lineRule="auto"/>
        <w:ind w:left="2" w:right="134"/>
        <w:jc w:val="both"/>
      </w:pPr>
      <w:r>
        <w:rPr/>
        <w:t>No se devolverá ninguna cuota ,salvo si la baja es previa al inicio de la actividad ,por una causa relevante y justificada</w:t>
      </w:r>
      <w:r>
        <w:rPr>
          <w:spacing w:val="40"/>
        </w:rPr>
        <w:t> </w:t>
      </w:r>
      <w:r>
        <w:rPr/>
        <w:t>de la que se adjuntará la documentación precisa, esta petición</w:t>
      </w:r>
      <w:r>
        <w:rPr>
          <w:spacing w:val="40"/>
        </w:rPr>
        <w:t> </w:t>
      </w:r>
      <w:r>
        <w:rPr/>
        <w:t>se hará por escrito</w:t>
      </w:r>
      <w:r>
        <w:rPr>
          <w:spacing w:val="40"/>
        </w:rPr>
        <w:t> </w:t>
      </w:r>
      <w:r>
        <w:rPr/>
        <w:t>en el Registro Municipal utilizando el modelo específico de impreso de Devolución de Ingresos Indebidos con la documentación oportuna.</w:t>
      </w:r>
    </w:p>
    <w:p>
      <w:pPr>
        <w:pStyle w:val="BodyText"/>
        <w:spacing w:line="319" w:lineRule="auto" w:before="119"/>
        <w:ind w:left="2" w:right="133"/>
        <w:jc w:val="both"/>
      </w:pPr>
      <w:r>
        <w:rPr/>
        <w:t>Se considerará baja voluntaria la falta de asistencia a la ludoteca municipal sin causa justificada y/o sin haberlo comunicado al personal responsable de la misma. Se permiten un máximo de 4 faltas de asistencia por trimestre.</w:t>
      </w: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725805</wp:posOffset>
                </wp:positionH>
                <wp:positionV relativeFrom="paragraph">
                  <wp:posOffset>184409</wp:posOffset>
                </wp:positionV>
                <wp:extent cx="6113780" cy="65659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113780" cy="65659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4" w:right="1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Forma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Acceso</w:t>
                            </w:r>
                          </w:p>
                          <w:p>
                            <w:pPr>
                              <w:pStyle w:val="BodyText"/>
                              <w:spacing w:before="11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" w:right="0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Ludotecas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Escolar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4.52042pt;width:481.4pt;height:51.7pt;mso-position-horizontal-relative:page;mso-position-vertical-relative:paragraph;z-index:-15725568;mso-wrap-distance-left:0;mso-wrap-distance-right:0" type="#_x0000_t202" id="docshape22" filled="false" stroked="true" strokeweight=".9pt" strokecolor="#000000">
                <v:textbox inset="0,0,0,0">
                  <w:txbxContent>
                    <w:p>
                      <w:pPr>
                        <w:spacing w:before="89"/>
                        <w:ind w:left="4" w:right="1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Forma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Acceso</w:t>
                      </w:r>
                    </w:p>
                    <w:p>
                      <w:pPr>
                        <w:pStyle w:val="BodyText"/>
                        <w:spacing w:before="114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4" w:right="0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Ludotecas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Curso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Escolar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2025/2026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line="321" w:lineRule="auto" w:before="0"/>
        <w:ind w:left="2" w:right="13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La solicitud se hará de manera presencial por parte del padre, la madre o tutor/tutora legal del/ de la menor /menores </w:t>
      </w:r>
      <w:r>
        <w:rPr>
          <w:sz w:val="22"/>
        </w:rPr>
        <w:t>a los que se desea inscribir. Facilitará sus datos personales: nombre, apellidos, DNI, correo electrónico teléfonos de contacto, número de miembros de la Unidad</w:t>
      </w:r>
    </w:p>
    <w:p>
      <w:pPr>
        <w:pStyle w:val="BodyText"/>
        <w:spacing w:line="319" w:lineRule="auto" w:before="116"/>
        <w:ind w:left="2" w:right="133"/>
        <w:jc w:val="both"/>
      </w:pPr>
      <w:r>
        <w:rPr/>
        <w:t>Familiar. (A efectos de estas bases e considerarán componentes de la Unidad Familiar: el solicitante, madre/padre o representantes legales y hermanos/as menores de 18 años, así como menores en situación de acogida. Se incluirán igualmente</w:t>
      </w:r>
      <w:r>
        <w:rPr>
          <w:spacing w:val="40"/>
        </w:rPr>
        <w:t> </w:t>
      </w:r>
      <w:r>
        <w:rPr/>
        <w:t>los hermanos/as mayores de 18 años y menores</w:t>
      </w:r>
      <w:r>
        <w:rPr>
          <w:spacing w:val="16"/>
        </w:rPr>
        <w:t> </w:t>
      </w:r>
      <w:r>
        <w:rPr/>
        <w:t>de 25 años , o con discapacidad</w:t>
      </w:r>
      <w:r>
        <w:rPr>
          <w:spacing w:val="16"/>
        </w:rPr>
        <w:t> </w:t>
      </w:r>
      <w:r>
        <w:rPr/>
        <w:t>cualquiera</w:t>
      </w:r>
      <w:r>
        <w:rPr>
          <w:spacing w:val="16"/>
        </w:rPr>
        <w:t> </w:t>
      </w:r>
      <w:r>
        <w:rPr/>
        <w:t>que sea su edad, siempre</w:t>
      </w:r>
      <w:r>
        <w:rPr>
          <w:spacing w:val="16"/>
        </w:rPr>
        <w:t> </w:t>
      </w:r>
      <w:r>
        <w:rPr/>
        <w:t>que convivan en</w:t>
      </w:r>
      <w:r>
        <w:rPr>
          <w:spacing w:val="40"/>
        </w:rPr>
        <w:t> </w:t>
      </w:r>
      <w:r>
        <w:rPr/>
        <w:t>el domicilio y justifiquen que no perciben ningún tipo de ingreso ), así como autorización al Ayuntamiento de Logroño para consultar sus datos tributarios.</w:t>
      </w:r>
    </w:p>
    <w:p>
      <w:pPr>
        <w:pStyle w:val="BodyText"/>
        <w:spacing w:line="319" w:lineRule="auto" w:before="119"/>
        <w:ind w:left="2" w:right="135"/>
        <w:jc w:val="both"/>
      </w:pPr>
      <w:r>
        <w:rPr/>
        <w:t>Excepcionalmente puede delegarse en otra persona la presentación de la solicitud adjuntando la autorización pertinente del padre, madre, tutor/tutora legal.</w:t>
      </w:r>
    </w:p>
    <w:p>
      <w:pPr>
        <w:spacing w:line="319" w:lineRule="auto" w:before="116"/>
        <w:ind w:left="2" w:right="13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 cada solicitud sólo podrá apuntarse a un/una participante </w:t>
      </w:r>
      <w:r>
        <w:rPr>
          <w:sz w:val="22"/>
        </w:rPr>
        <w:t>salvo las Unidades Familiares que formarán un solo cupo, cumpliendo todos los criterios establecidos. La participación en el programa de Ludotecas en Curso Escolar 2025/2026 se articula </w:t>
      </w:r>
      <w:r>
        <w:rPr>
          <w:rFonts w:ascii="Arial" w:hAnsi="Arial"/>
          <w:b/>
          <w:sz w:val="22"/>
        </w:rPr>
        <w:t>por turnos</w:t>
      </w:r>
      <w:r>
        <w:rPr>
          <w:sz w:val="22"/>
        </w:rPr>
        <w:t>, que podrán tener un </w:t>
      </w:r>
      <w:r>
        <w:rPr>
          <w:rFonts w:ascii="Arial" w:hAnsi="Arial"/>
          <w:b/>
          <w:sz w:val="22"/>
        </w:rPr>
        <w:t>máximo de dos días a elegir</w:t>
      </w:r>
      <w:r>
        <w:rPr>
          <w:sz w:val="22"/>
        </w:rPr>
        <w:t>, </w:t>
      </w:r>
      <w:r>
        <w:rPr>
          <w:rFonts w:ascii="Arial" w:hAnsi="Arial"/>
          <w:b/>
          <w:sz w:val="22"/>
        </w:rPr>
        <w:t>de lunes a viernes, según disponibilidad.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725805</wp:posOffset>
                </wp:positionH>
                <wp:positionV relativeFrom="paragraph">
                  <wp:posOffset>183770</wp:posOffset>
                </wp:positionV>
                <wp:extent cx="6113780" cy="67945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113780" cy="67945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auto" w:before="93"/>
                              <w:ind w:left="32"/>
                            </w:pPr>
                            <w:r>
                              <w:rPr/>
                              <w:t>Siempre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y cuando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haya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disponibilidad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se establece,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 partir del 9 de septiembre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 2025,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para aquellos</w:t>
                            </w:r>
                            <w:r>
                              <w:rPr>
                                <w:spacing w:val="46"/>
                              </w:rPr>
                              <w:t> </w:t>
                            </w:r>
                            <w:r>
                              <w:rPr/>
                              <w:t>menores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estén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interesados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participar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aun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siendo</w:t>
                            </w:r>
                            <w:r>
                              <w:rPr>
                                <w:spacing w:val="46"/>
                              </w:rPr>
                              <w:t> </w:t>
                            </w:r>
                            <w:r>
                              <w:rPr/>
                              <w:t>Familias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Prioritarias</w:t>
                            </w:r>
                            <w:r>
                              <w:rPr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>
                            <w:pPr>
                              <w:pStyle w:val="BodyText"/>
                              <w:spacing w:line="249" w:lineRule="exact"/>
                              <w:ind w:left="32"/>
                            </w:pPr>
                            <w:r>
                              <w:rPr/>
                              <w:t>participación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través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Ludoteca</w:t>
                            </w:r>
                            <w:r>
                              <w:rPr>
                                <w:spacing w:val="-2"/>
                              </w:rPr>
                              <w:t> Abierta.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4.470151pt;width:481.4pt;height:53.5pt;mso-position-horizontal-relative:page;mso-position-vertical-relative:paragraph;z-index:-15725056;mso-wrap-distance-left:0;mso-wrap-distance-right:0" type="#_x0000_t202" id="docshape23" filled="false" stroked="true" strokeweight=".9pt" strokecolor="#000000">
                <v:textbox inset="0,0,0,0">
                  <w:txbxContent>
                    <w:p>
                      <w:pPr>
                        <w:pStyle w:val="BodyText"/>
                        <w:spacing w:line="319" w:lineRule="auto" w:before="93"/>
                        <w:ind w:left="32"/>
                      </w:pPr>
                      <w:r>
                        <w:rPr/>
                        <w:t>Siempre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y cuando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haya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disponibilidad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se establece,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 partir del 9 de septiembre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 2025,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para aquellos</w:t>
                      </w:r>
                      <w:r>
                        <w:rPr>
                          <w:spacing w:val="46"/>
                        </w:rPr>
                        <w:t> </w:t>
                      </w:r>
                      <w:r>
                        <w:rPr/>
                        <w:t>menores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estén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interesados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participar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aun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siendo</w:t>
                      </w:r>
                      <w:r>
                        <w:rPr>
                          <w:spacing w:val="46"/>
                        </w:rPr>
                        <w:t> </w:t>
                      </w:r>
                      <w:r>
                        <w:rPr/>
                        <w:t>Familias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Prioritarias</w:t>
                      </w:r>
                      <w:r>
                        <w:rPr>
                          <w:spacing w:val="46"/>
                        </w:rPr>
                        <w:t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>
                      <w:pPr>
                        <w:pStyle w:val="BodyText"/>
                        <w:spacing w:line="249" w:lineRule="exact"/>
                        <w:ind w:left="32"/>
                      </w:pPr>
                      <w:r>
                        <w:rPr/>
                        <w:t>participación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través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Ludoteca</w:t>
                      </w:r>
                      <w:r>
                        <w:rPr>
                          <w:spacing w:val="-2"/>
                        </w:rPr>
                        <w:t> Abierta.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ind w:left="2"/>
      </w:pPr>
      <w:r>
        <w:rPr/>
        <w:t>Los</w:t>
      </w:r>
      <w:r>
        <w:rPr>
          <w:spacing w:val="-3"/>
        </w:rPr>
        <w:t> </w:t>
      </w:r>
      <w:r>
        <w:rPr/>
        <w:t>trámites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inscripción</w:t>
      </w:r>
      <w:r>
        <w:rPr>
          <w:spacing w:val="5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espacio </w:t>
      </w:r>
      <w:r>
        <w:rPr>
          <w:spacing w:val="-2"/>
        </w:rPr>
        <w:t>municipal.</w:t>
      </w:r>
    </w:p>
    <w:p>
      <w:pPr>
        <w:pStyle w:val="Heading1"/>
        <w:spacing w:before="197"/>
      </w:pPr>
      <w:r>
        <w:rPr/>
        <w:t>Horarios</w:t>
      </w:r>
      <w:r>
        <w:rPr>
          <w:spacing w:val="-7"/>
        </w:rPr>
        <w:t> </w:t>
      </w:r>
      <w:r>
        <w:rPr/>
        <w:t>Espacios</w:t>
      </w:r>
      <w:r>
        <w:rPr>
          <w:spacing w:val="-6"/>
        </w:rPr>
        <w:t> </w:t>
      </w:r>
      <w:r>
        <w:rPr>
          <w:spacing w:val="-2"/>
        </w:rPr>
        <w:t>Municipales</w:t>
      </w:r>
    </w:p>
    <w:p>
      <w:pPr>
        <w:pStyle w:val="Heading1"/>
        <w:spacing w:after="0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8"/>
        <w:rPr>
          <w:rFonts w:ascii="Arial"/>
          <w:b/>
        </w:rPr>
      </w:pPr>
    </w:p>
    <w:p>
      <w:pPr>
        <w:pStyle w:val="BodyText"/>
        <w:spacing w:line="319" w:lineRule="auto"/>
        <w:ind w:left="2" w:right="140"/>
      </w:pPr>
      <w:r>
        <w:rPr/>
        <w:t>*Para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tramitación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3"/>
        </w:rPr>
        <w:t> </w:t>
      </w:r>
      <w:r>
        <w:rPr/>
        <w:t>inscripción</w:t>
      </w:r>
      <w:r>
        <w:rPr>
          <w:spacing w:val="37"/>
        </w:rPr>
        <w:t> </w:t>
      </w:r>
      <w:r>
        <w:rPr/>
        <w:t>en</w:t>
      </w:r>
      <w:r>
        <w:rPr>
          <w:spacing w:val="33"/>
        </w:rPr>
        <w:t> </w:t>
      </w:r>
      <w:r>
        <w:rPr/>
        <w:t>horario</w:t>
      </w:r>
      <w:r>
        <w:rPr>
          <w:spacing w:val="37"/>
        </w:rPr>
        <w:t> </w:t>
      </w:r>
      <w:r>
        <w:rPr/>
        <w:t>de</w:t>
      </w:r>
      <w:r>
        <w:rPr>
          <w:spacing w:val="33"/>
        </w:rPr>
        <w:t> </w:t>
      </w:r>
      <w:r>
        <w:rPr/>
        <w:t>mañana</w:t>
      </w:r>
      <w:r>
        <w:rPr>
          <w:spacing w:val="80"/>
        </w:rPr>
        <w:t> </w:t>
      </w:r>
      <w:r>
        <w:rPr/>
        <w:t>hay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concertar</w:t>
      </w:r>
      <w:r>
        <w:rPr>
          <w:spacing w:val="37"/>
        </w:rPr>
        <w:t> </w:t>
      </w:r>
      <w:r>
        <w:rPr/>
        <w:t>cita</w:t>
      </w:r>
      <w:r>
        <w:rPr>
          <w:spacing w:val="33"/>
        </w:rPr>
        <w:t> </w:t>
      </w:r>
      <w:r>
        <w:rPr/>
        <w:t>previa</w:t>
      </w:r>
      <w:r>
        <w:rPr>
          <w:spacing w:val="80"/>
        </w:rPr>
        <w:t> </w:t>
      </w:r>
      <w:r>
        <w:rPr/>
        <w:t>en cada uno de los espacios municipales infantiles en los cuales se quiere participar.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319" w:lineRule="auto" w:before="1"/>
        <w:ind w:left="2"/>
      </w:pPr>
      <w:r>
        <w:rPr/>
        <w:t>Ludotecas</w:t>
      </w:r>
      <w:r>
        <w:rPr>
          <w:spacing w:val="40"/>
        </w:rPr>
        <w:t> </w:t>
      </w:r>
      <w:r>
        <w:rPr/>
        <w:t>Municipales: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Oca,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Desván,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Escondite,</w:t>
      </w:r>
      <w:r>
        <w:rPr>
          <w:spacing w:val="40"/>
        </w:rPr>
        <w:t> </w:t>
      </w:r>
      <w:r>
        <w:rPr/>
        <w:t>Canicas,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Peonza,</w:t>
      </w:r>
      <w:r>
        <w:rPr>
          <w:spacing w:val="80"/>
          <w:w w:val="150"/>
        </w:rPr>
        <w:t> </w:t>
      </w:r>
      <w:r>
        <w:rPr/>
        <w:t>La</w:t>
      </w:r>
      <w:r>
        <w:rPr>
          <w:spacing w:val="40"/>
        </w:rPr>
        <w:t> </w:t>
      </w:r>
      <w:r>
        <w:rPr/>
        <w:t>Comba,</w:t>
      </w:r>
      <w:r>
        <w:rPr>
          <w:spacing w:val="40"/>
        </w:rPr>
        <w:t> </w:t>
      </w:r>
      <w:r>
        <w:rPr/>
        <w:t>Cucaña, El Trenecito y Lobete.</w:t>
      </w:r>
    </w:p>
    <w:p>
      <w:pPr>
        <w:pStyle w:val="BodyText"/>
        <w:spacing w:line="319" w:lineRule="auto" w:before="119"/>
        <w:ind w:left="2" w:right="140" w:firstLine="348"/>
      </w:pPr>
      <w:r>
        <w:rPr/>
        <w:t>...............................................................</w:t>
      </w:r>
      <w:r>
        <w:rPr>
          <w:spacing w:val="40"/>
        </w:rPr>
        <w:t> </w:t>
      </w:r>
      <w:r>
        <w:rPr/>
        <w:t>*Mañana: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lunes,</w:t>
      </w:r>
      <w:r>
        <w:rPr>
          <w:spacing w:val="40"/>
        </w:rPr>
        <w:t> </w:t>
      </w:r>
      <w:r>
        <w:rPr/>
        <w:t>miércoles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viernes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9:30</w:t>
      </w:r>
      <w:r>
        <w:rPr>
          <w:spacing w:val="40"/>
        </w:rPr>
        <w:t> </w:t>
      </w:r>
      <w:r>
        <w:rPr/>
        <w:t>a </w:t>
      </w:r>
      <w:r>
        <w:rPr>
          <w:spacing w:val="-2"/>
        </w:rPr>
        <w:t>12:30</w:t>
      </w:r>
    </w:p>
    <w:p>
      <w:pPr>
        <w:pStyle w:val="BodyText"/>
        <w:spacing w:line="319" w:lineRule="auto" w:before="120"/>
        <w:ind w:left="2" w:right="140" w:firstLine="340"/>
      </w:pPr>
      <w:r>
        <w:rPr/>
        <w:t>......................................................................................</w:t>
      </w:r>
      <w:r>
        <w:rPr>
          <w:spacing w:val="40"/>
        </w:rPr>
        <w:t> </w:t>
      </w:r>
      <w:r>
        <w:rPr/>
        <w:t>Tarde: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lunes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viernes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16:00</w:t>
      </w:r>
      <w:r>
        <w:rPr>
          <w:spacing w:val="40"/>
        </w:rPr>
        <w:t> </w:t>
      </w:r>
      <w:r>
        <w:rPr/>
        <w:t>a </w:t>
      </w:r>
      <w:r>
        <w:rPr>
          <w:spacing w:val="-2"/>
        </w:rPr>
        <w:t>21:00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319" w:lineRule="auto" w:before="1"/>
        <w:ind w:left="2" w:right="140"/>
      </w:pPr>
      <w:r>
        <w:rPr/>
        <w:t>CIJ</w:t>
      </w:r>
      <w:r>
        <w:rPr>
          <w:spacing w:val="39"/>
        </w:rPr>
        <w:t> </w:t>
      </w:r>
      <w:r>
        <w:rPr/>
        <w:t>La</w:t>
      </w:r>
      <w:r>
        <w:rPr>
          <w:spacing w:val="35"/>
        </w:rPr>
        <w:t> </w:t>
      </w:r>
      <w:r>
        <w:rPr/>
        <w:t>Atalaya</w:t>
      </w:r>
      <w:r>
        <w:rPr>
          <w:spacing w:val="38"/>
        </w:rPr>
        <w:t> </w:t>
      </w:r>
      <w:r>
        <w:rPr/>
        <w:t>:</w:t>
      </w:r>
      <w:r>
        <w:rPr>
          <w:spacing w:val="34"/>
        </w:rPr>
        <w:t> </w:t>
      </w:r>
      <w:r>
        <w:rPr/>
        <w:t>De</w:t>
      </w:r>
      <w:r>
        <w:rPr>
          <w:spacing w:val="38"/>
        </w:rPr>
        <w:t> </w:t>
      </w:r>
      <w:r>
        <w:rPr/>
        <w:t>lunes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viernes..............................................................</w:t>
      </w:r>
      <w:r>
        <w:rPr>
          <w:spacing w:val="39"/>
        </w:rPr>
        <w:t> </w:t>
      </w:r>
      <w:r>
        <w:rPr/>
        <w:t>*Mañana</w:t>
      </w:r>
      <w:r>
        <w:rPr>
          <w:spacing w:val="40"/>
        </w:rPr>
        <w:t> </w:t>
      </w:r>
      <w:r>
        <w:rPr/>
        <w:t>:de</w:t>
      </w:r>
      <w:r>
        <w:rPr>
          <w:spacing w:val="35"/>
        </w:rPr>
        <w:t> </w:t>
      </w:r>
      <w:r>
        <w:rPr/>
        <w:t>9:00</w:t>
      </w:r>
      <w:r>
        <w:rPr>
          <w:spacing w:val="35"/>
        </w:rPr>
        <w:t> </w:t>
      </w:r>
      <w:r>
        <w:rPr/>
        <w:t>a </w:t>
      </w:r>
      <w:r>
        <w:rPr>
          <w:spacing w:val="-2"/>
        </w:rPr>
        <w:t>12:30</w:t>
      </w:r>
    </w:p>
    <w:p>
      <w:pPr>
        <w:pStyle w:val="BodyText"/>
        <w:spacing w:line="319" w:lineRule="auto" w:before="119"/>
        <w:ind w:left="2" w:right="140" w:firstLine="354"/>
      </w:pPr>
      <w:r>
        <w:rPr/>
        <w:t>.....................................................................................................................</w:t>
      </w:r>
      <w:r>
        <w:rPr>
          <w:spacing w:val="40"/>
        </w:rPr>
        <w:t> </w:t>
      </w:r>
      <w:r>
        <w:rPr/>
        <w:t>Tarde: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16:00</w:t>
      </w:r>
      <w:r>
        <w:rPr>
          <w:spacing w:val="40"/>
        </w:rPr>
        <w:t> </w:t>
      </w:r>
      <w:r>
        <w:rPr/>
        <w:t>a </w:t>
      </w:r>
      <w:r>
        <w:rPr>
          <w:spacing w:val="-2"/>
        </w:rPr>
        <w:t>19:30</w:t>
      </w:r>
    </w:p>
    <w:p>
      <w:pPr>
        <w:pStyle w:val="BodyText"/>
        <w:spacing w:after="0" w:line="319" w:lineRule="auto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3780" cy="476250"/>
                <wp:effectExtent l="9525" t="0" r="1270" b="9525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113780" cy="47625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0" w:lineRule="atLeast" w:before="12"/>
                              <w:ind w:left="32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Inicio de Inscripciones Familias Prioritarias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del martes 9 de septiembre al martes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7 de octubre de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2025. </w:t>
                            </w:r>
                            <w:r>
                              <w:rPr>
                                <w:sz w:val="22"/>
                              </w:rPr>
                              <w:t>(Semana de San Mateo del 22 al 26 de septiembre instalaciones cerradas).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4pt;height:37.5pt;mso-position-horizontal-relative:char;mso-position-vertical-relative:line" type="#_x0000_t202" id="docshape24" filled="false" stroked="true" strokeweight=".9pt" strokecolor="#000000">
                <w10:anchorlock/>
                <v:textbox inset="0,0,0,0">
                  <w:txbxContent>
                    <w:p>
                      <w:pPr>
                        <w:spacing w:line="330" w:lineRule="atLeast" w:before="12"/>
                        <w:ind w:left="32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Inicio de Inscripciones Familias Prioritarias</w:t>
                      </w:r>
                      <w:r>
                        <w:rPr>
                          <w:rFonts w:ascii="Arial"/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del martes 9 de septiembre al martes</w:t>
                      </w:r>
                      <w:r>
                        <w:rPr>
                          <w:rFonts w:ascii="Arial"/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7 de octubre de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2025. </w:t>
                      </w:r>
                      <w:r>
                        <w:rPr>
                          <w:sz w:val="22"/>
                        </w:rPr>
                        <w:t>(Semana de San Mateo del 22 al 26 de septiembre instalaciones cerradas).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1"/>
      </w:pPr>
    </w:p>
    <w:p>
      <w:pPr>
        <w:spacing w:line="319" w:lineRule="auto" w:before="0"/>
        <w:ind w:left="2" w:right="133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En cada espacio municipal infantil acreditando su situación de familia prioritaria: </w:t>
      </w:r>
      <w:r>
        <w:rPr>
          <w:rFonts w:ascii="Arial" w:hAnsi="Arial"/>
          <w:b/>
          <w:sz w:val="22"/>
        </w:rPr>
        <w:t>con víctima de violencia de género, familias con necesidades de conciliación, familias numerosas,</w:t>
      </w:r>
      <w:r>
        <w:rPr>
          <w:rFonts w:ascii="Arial" w:hAnsi="Arial"/>
          <w:b/>
          <w:spacing w:val="80"/>
          <w:w w:val="150"/>
          <w:sz w:val="22"/>
        </w:rPr>
        <w:t> </w:t>
      </w:r>
      <w:r>
        <w:rPr>
          <w:rFonts w:ascii="Arial" w:hAnsi="Arial"/>
          <w:b/>
          <w:sz w:val="22"/>
        </w:rPr>
        <w:t>familias monoparentales, familias de acogida, familias adoptantes.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8"/>
        <w:rPr>
          <w:rFonts w:ascii="Arial"/>
          <w:b/>
        </w:rPr>
      </w:pPr>
    </w:p>
    <w:p>
      <w:pPr>
        <w:pStyle w:val="BodyText"/>
        <w:spacing w:before="1"/>
        <w:ind w:left="2"/>
        <w:jc w:val="both"/>
      </w:pPr>
      <w:r>
        <w:rPr/>
        <w:t>Acreditación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normativa</w:t>
      </w:r>
      <w:r>
        <w:rPr>
          <w:spacing w:val="5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situaciones</w:t>
      </w:r>
      <w:r>
        <w:rPr>
          <w:spacing w:val="-1"/>
        </w:rPr>
        <w:t> </w:t>
      </w:r>
      <w:r>
        <w:rPr/>
        <w:t>familiares</w:t>
      </w:r>
      <w:r>
        <w:rPr>
          <w:spacing w:val="-1"/>
        </w:rPr>
        <w:t> </w:t>
      </w:r>
      <w:r>
        <w:rPr>
          <w:spacing w:val="-2"/>
        </w:rPr>
        <w:t>prioritarias:</w:t>
      </w:r>
    </w:p>
    <w:p>
      <w:pPr>
        <w:pStyle w:val="BodyText"/>
        <w:spacing w:line="321" w:lineRule="auto" w:before="197"/>
        <w:ind w:left="2" w:right="135"/>
        <w:jc w:val="both"/>
      </w:pPr>
      <w:r>
        <w:rPr>
          <w:rFonts w:ascii="Arial" w:hAnsi="Arial"/>
          <w:b/>
        </w:rPr>
        <w:t>Familias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víctima 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género: </w:t>
      </w:r>
      <w:r>
        <w:rPr/>
        <w:t>asegurada su participación acrediten su</w:t>
      </w:r>
      <w:r>
        <w:rPr>
          <w:spacing w:val="-1"/>
        </w:rPr>
        <w:t> </w:t>
      </w:r>
      <w:r>
        <w:rPr/>
        <w:t>condición con el contenido establecido en el artículo 23 de la Ley Orgánica 1/2004 de 28 de diciembre, de medidas de protección integral contra la violencia de género.</w:t>
      </w:r>
    </w:p>
    <w:p>
      <w:pPr>
        <w:pStyle w:val="BodyText"/>
        <w:spacing w:line="319" w:lineRule="auto" w:before="112"/>
        <w:ind w:left="2" w:right="131"/>
        <w:jc w:val="both"/>
      </w:pPr>
      <w:r>
        <w:rPr>
          <w:rFonts w:ascii="Arial" w:hAnsi="Arial"/>
          <w:b/>
        </w:rPr>
        <w:t>Familias con problemas de conciliación, </w:t>
      </w:r>
      <w:r>
        <w:rPr/>
        <w:t>en las que ambos progenitores o tutores legales trabajen</w:t>
      </w:r>
      <w:r>
        <w:rPr>
          <w:spacing w:val="40"/>
        </w:rPr>
        <w:t> </w:t>
      </w:r>
      <w:r>
        <w:rPr/>
        <w:t>y no puedan contar</w:t>
      </w:r>
      <w:r>
        <w:rPr/>
        <w:t> con ayuda externa para el cuidado de sus hijos /hijas, </w:t>
      </w:r>
      <w:r>
        <w:rPr>
          <w:rFonts w:ascii="Arial" w:hAnsi="Arial"/>
          <w:b/>
        </w:rPr>
        <w:t>familias numerosas, familias monoparentales, familias adoptantes y familias de acogida. </w:t>
      </w:r>
      <w:r>
        <w:rPr/>
        <w:t>En estos casos, para ordenar</w:t>
      </w:r>
      <w:r>
        <w:rPr/>
        <w:t> las solicitudes, se establecerán factores de renta, apoyando así dentro de estos colectivos a los más vulnerables. Si la demanda supera la oferta de plazas, la asignación de plaza</w:t>
      </w:r>
      <w:r>
        <w:rPr>
          <w:spacing w:val="21"/>
        </w:rPr>
        <w:t> </w:t>
      </w:r>
      <w:r>
        <w:rPr/>
        <w:t>se hará por</w:t>
      </w:r>
      <w:r>
        <w:rPr>
          <w:spacing w:val="22"/>
        </w:rPr>
        <w:t> </w:t>
      </w:r>
      <w:r>
        <w:rPr/>
        <w:t>baremación</w:t>
      </w:r>
      <w:r>
        <w:rPr>
          <w:spacing w:val="21"/>
        </w:rPr>
        <w:t> </w:t>
      </w:r>
      <w:r>
        <w:rPr/>
        <w:t>atendiendo</w:t>
      </w:r>
      <w:r>
        <w:rPr>
          <w:spacing w:val="21"/>
        </w:rPr>
        <w:t> </w:t>
      </w:r>
      <w:r>
        <w:rPr/>
        <w:t>a la renta per</w:t>
      </w:r>
      <w:r>
        <w:rPr>
          <w:spacing w:val="22"/>
        </w:rPr>
        <w:t> </w:t>
      </w:r>
      <w:r>
        <w:rPr/>
        <w:t>cápita de la Unidad</w:t>
      </w:r>
      <w:r>
        <w:rPr>
          <w:spacing w:val="21"/>
        </w:rPr>
        <w:t> </w:t>
      </w:r>
      <w:r>
        <w:rPr/>
        <w:t>Familiar</w:t>
      </w:r>
      <w:r>
        <w:rPr>
          <w:spacing w:val="22"/>
        </w:rPr>
        <w:t> </w:t>
      </w:r>
      <w:r>
        <w:rPr/>
        <w:t>ordenando de menor</w:t>
      </w:r>
      <w:r>
        <w:rPr/>
        <w:t> a mayor. En caso de empate tendrán prioridad por</w:t>
      </w:r>
      <w:r>
        <w:rPr/>
        <w:t> este orden familias numerosas, familias monoparentales, familias donde</w:t>
      </w:r>
      <w:r>
        <w:rPr>
          <w:spacing w:val="40"/>
        </w:rPr>
        <w:t> </w:t>
      </w:r>
      <w:r>
        <w:rPr/>
        <w:t>trabajen ambos progenitores o tutores legales, familias adoptantes, y familias acogedoras.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725805</wp:posOffset>
                </wp:positionH>
                <wp:positionV relativeFrom="paragraph">
                  <wp:posOffset>185754</wp:posOffset>
                </wp:positionV>
                <wp:extent cx="6113780" cy="68961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113780" cy="68961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0" w:lineRule="atLeast" w:before="12"/>
                              <w:ind w:left="32" w:right="23" w:firstLine="0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Del miércoles 8 al viernes 31 de octubre 2025 inicio de inscripción para niños y niñas empadronados en Logroño </w:t>
                            </w:r>
                            <w:r>
                              <w:rPr>
                                <w:sz w:val="22"/>
                              </w:rPr>
                              <w:t>nacidos entre 2014 y 2021 matriculados entre 2º de Infantil y 6º de Primaria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 Familias no Prioritarias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14.626328pt;width:481.4pt;height:54.3pt;mso-position-horizontal-relative:page;mso-position-vertical-relative:paragraph;z-index:-15724032;mso-wrap-distance-left:0;mso-wrap-distance-right:0" type="#_x0000_t202" id="docshape25" filled="false" stroked="true" strokeweight=".9pt" strokecolor="#000000">
                <v:textbox inset="0,0,0,0">
                  <w:txbxContent>
                    <w:p>
                      <w:pPr>
                        <w:spacing w:line="330" w:lineRule="atLeast" w:before="12"/>
                        <w:ind w:left="32" w:right="23" w:firstLine="0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Del miércoles 8 al viernes 31 de octubre 2025 inicio de inscripción para niños y niñas empadronados en Logroño </w:t>
                      </w:r>
                      <w:r>
                        <w:rPr>
                          <w:sz w:val="22"/>
                        </w:rPr>
                        <w:t>nacidos entre 2014 y 2021 matriculados entre 2º de Infantil y 6º de Primaria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de Familias no Prioritarias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725805</wp:posOffset>
                </wp:positionH>
                <wp:positionV relativeFrom="paragraph">
                  <wp:posOffset>1172544</wp:posOffset>
                </wp:positionV>
                <wp:extent cx="6113780" cy="68961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113780" cy="68961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30" w:lineRule="atLeast" w:before="12"/>
                              <w:ind w:left="32" w:right="31" w:firstLine="0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 partir del lunes 3 de noviembre 2025 podrán inscribirse tanto menores 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empadronados </w:t>
                            </w:r>
                            <w:r>
                              <w:rPr>
                                <w:sz w:val="22"/>
                              </w:rPr>
                              <w:t>que cumplan los criterios de esta normativa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como usuarios que ya tengan un turno de asistencia asignado.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92.326324pt;width:481.4pt;height:54.3pt;mso-position-horizontal-relative:page;mso-position-vertical-relative:paragraph;z-index:-15723520;mso-wrap-distance-left:0;mso-wrap-distance-right:0" type="#_x0000_t202" id="docshape26" filled="false" stroked="true" strokeweight=".9pt" strokecolor="#000000">
                <v:textbox inset="0,0,0,0">
                  <w:txbxContent>
                    <w:p>
                      <w:pPr>
                        <w:spacing w:line="330" w:lineRule="atLeast" w:before="12"/>
                        <w:ind w:left="32" w:right="31" w:firstLine="0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 partir del lunes 3 de noviembre 2025 podrán inscribirse tanto menores no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empadronados </w:t>
                      </w:r>
                      <w:r>
                        <w:rPr>
                          <w:sz w:val="22"/>
                        </w:rPr>
                        <w:t>que cumplan los criterios de esta normativa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como usuarios que ya tengan un turno de asistencia asignado.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8"/>
        <w:rPr>
          <w:sz w:val="20"/>
        </w:rPr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ind w:left="0" w:right="68"/>
        <w:jc w:val="center"/>
      </w:pPr>
      <w:r>
        <w:rPr/>
        <w:t>Documentación</w:t>
      </w:r>
      <w:r>
        <w:rPr>
          <w:spacing w:val="-4"/>
        </w:rPr>
        <w:t> </w:t>
      </w:r>
      <w:r>
        <w:rPr/>
        <w:t>para</w:t>
      </w:r>
      <w:r>
        <w:rPr>
          <w:spacing w:val="5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inscripción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1"/>
        <w:rPr>
          <w:rFonts w:ascii="Arial"/>
          <w:b/>
        </w:rPr>
      </w:pPr>
    </w:p>
    <w:p>
      <w:pPr>
        <w:pStyle w:val="BodyText"/>
        <w:spacing w:line="319" w:lineRule="auto"/>
        <w:ind w:left="2" w:right="130"/>
        <w:jc w:val="both"/>
      </w:pPr>
      <w:r>
        <w:rPr/>
        <w:t>El trámite de inscripción se realizará completo en cada espacio infantil municipal acreditando y facilitando la documentación personal y habilitándose el sistema de pago (primero consultar</w:t>
      </w:r>
      <w:r>
        <w:rPr/>
        <w:t> de manera presencial en</w:t>
      </w:r>
      <w:r>
        <w:rPr>
          <w:spacing w:val="40"/>
        </w:rPr>
        <w:t> </w:t>
      </w:r>
      <w:r>
        <w:rPr/>
        <w:t>el espacio infantil municipal en el cual se quiere participar que hay plaza posteriormente realizar el pago de la cuota</w:t>
      </w:r>
      <w:r>
        <w:rPr>
          <w:spacing w:val="77"/>
        </w:rPr>
        <w:t> </w:t>
      </w:r>
      <w:r>
        <w:rPr/>
        <w:t>establecida presentando el justificante de ingreso en</w:t>
      </w:r>
      <w:r>
        <w:rPr>
          <w:spacing w:val="40"/>
        </w:rPr>
        <w:t> </w:t>
      </w:r>
      <w:r>
        <w:rPr/>
        <w:t>la ludoteca municipal correspondiente con lo cual una vez verificado supondrá la confirmación de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"/>
        <w:jc w:val="both"/>
      </w:pPr>
      <w:r>
        <w:rPr/>
        <w:t>la</w:t>
      </w:r>
      <w:r>
        <w:rPr>
          <w:spacing w:val="1"/>
        </w:rPr>
        <w:t> </w:t>
      </w:r>
      <w:r>
        <w:rPr>
          <w:spacing w:val="-2"/>
        </w:rPr>
        <w:t>plaza.</w:t>
      </w:r>
    </w:p>
    <w:p>
      <w:pPr>
        <w:pStyle w:val="BodyText"/>
      </w:pPr>
    </w:p>
    <w:p>
      <w:pPr>
        <w:pStyle w:val="BodyText"/>
        <w:spacing w:before="151"/>
      </w:pPr>
    </w:p>
    <w:p>
      <w:pPr>
        <w:spacing w:line="321" w:lineRule="auto" w:before="0"/>
        <w:ind w:left="2" w:right="135" w:firstLine="0"/>
        <w:jc w:val="both"/>
        <w:rPr>
          <w:sz w:val="22"/>
        </w:rPr>
      </w:pPr>
      <w:r>
        <w:rPr>
          <w:sz w:val="22"/>
        </w:rPr>
        <w:t>Se cumplimentará adecuadamente la </w:t>
      </w:r>
      <w:r>
        <w:rPr>
          <w:rFonts w:ascii="Arial" w:hAnsi="Arial"/>
          <w:b/>
          <w:sz w:val="22"/>
        </w:rPr>
        <w:t>Ficha de Inscripción en la actividad con la información de interés. </w:t>
      </w:r>
      <w:r>
        <w:rPr>
          <w:sz w:val="22"/>
        </w:rPr>
        <w:t>Los datos reflejados en dicha ficha de inscripción deben ser ciertos en su totalidad, de no ser así supondrá la baja automática y la pérdida de</w:t>
      </w:r>
      <w:r>
        <w:rPr>
          <w:spacing w:val="40"/>
          <w:sz w:val="22"/>
        </w:rPr>
        <w:t> </w:t>
      </w:r>
      <w:r>
        <w:rPr>
          <w:sz w:val="22"/>
        </w:rPr>
        <w:t>todos los derechos en la actividad.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319" w:lineRule="auto"/>
        <w:ind w:left="2" w:right="131"/>
        <w:jc w:val="both"/>
      </w:pPr>
      <w:r>
        <w:rPr/>
        <w:t>Los y las participantes que precisen medidas especiales para su integración en el Servicio, ya sea por</w:t>
      </w:r>
      <w:r>
        <w:rPr/>
        <w:t> su situación socio familiar, discapacidad y/o por</w:t>
      </w:r>
      <w:r>
        <w:rPr/>
        <w:t> ser</w:t>
      </w:r>
      <w:r>
        <w:rPr/>
        <w:t> atendidos desde alguna Entidad,</w:t>
      </w:r>
      <w:r>
        <w:rPr>
          <w:spacing w:val="80"/>
        </w:rPr>
        <w:t> </w:t>
      </w:r>
      <w:r>
        <w:rPr/>
        <w:t>ocuparán las plazas reservadas a tal efecto. Deberán aportar junto a la inscripción los certificados pertinentes y aquellos informes profesionales que describan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realidad personal, las pautas de actuación y la conveniencia de su participación en esta actividad, así como las</w:t>
      </w:r>
      <w:r>
        <w:rPr>
          <w:spacing w:val="40"/>
        </w:rPr>
        <w:t> </w:t>
      </w:r>
      <w:r>
        <w:rPr/>
        <w:t>medidas de seguimiento y apoyo a realizar</w:t>
      </w:r>
      <w:r>
        <w:rPr/>
        <w:t> por</w:t>
      </w:r>
      <w:r>
        <w:rPr/>
        <w:t> ambas partes. En cada caso la Unidad Juventud e Infancia analizará previamente la conveniencia o no de su incorporación al programa solicitado, así como</w:t>
      </w:r>
      <w:r>
        <w:rPr>
          <w:spacing w:val="80"/>
        </w:rPr>
        <w:t> </w:t>
      </w:r>
      <w:r>
        <w:rPr/>
        <w:t>la forma de hacerlo: horario específico, autorizar acompañamiento</w:t>
      </w:r>
      <w:r>
        <w:rPr>
          <w:spacing w:val="40"/>
        </w:rPr>
        <w:t> </w:t>
      </w:r>
      <w:r>
        <w:rPr/>
        <w:t>de profesionales externos.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319" w:lineRule="auto"/>
        <w:ind w:left="2" w:right="135"/>
        <w:jc w:val="both"/>
      </w:pPr>
      <w:r>
        <w:rPr/>
        <w:t>Cualquier</w:t>
      </w:r>
      <w:r>
        <w:rPr/>
        <w:t> comunicación que suponga un cambio sustancial en la inscripción tramitada: baja, cambio de espacio municipal, etc debe realizarla la misma persona que hizo la inscripción utilizando los medios oportunos.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  <w:spacing w:line="432" w:lineRule="auto"/>
        <w:ind w:left="3609" w:right="909" w:hanging="2110"/>
      </w:pPr>
      <w:r>
        <w:rPr/>
        <w:t>Protocolos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actuación Servicio Integral de</w:t>
      </w:r>
      <w:r>
        <w:rPr>
          <w:spacing w:val="-4"/>
        </w:rPr>
        <w:t> </w:t>
      </w:r>
      <w:r>
        <w:rPr/>
        <w:t>Animación</w:t>
      </w:r>
      <w:r>
        <w:rPr>
          <w:spacing w:val="-2"/>
        </w:rPr>
        <w:t> </w:t>
      </w:r>
      <w:r>
        <w:rPr/>
        <w:t>Infantil Ludotecas Municipales</w:t>
      </w:r>
    </w:p>
    <w:p>
      <w:pPr>
        <w:pStyle w:val="BodyText"/>
        <w:spacing w:before="13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725805</wp:posOffset>
                </wp:positionH>
                <wp:positionV relativeFrom="paragraph">
                  <wp:posOffset>254418</wp:posOffset>
                </wp:positionV>
                <wp:extent cx="6113780" cy="26289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113780" cy="26289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4" w:right="1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Ludoteca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Abierta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2025/2026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150002pt;margin-top:20.032978pt;width:481.4pt;height:20.7pt;mso-position-horizontal-relative:page;mso-position-vertical-relative:paragraph;z-index:-15723008;mso-wrap-distance-left:0;mso-wrap-distance-right:0" type="#_x0000_t202" id="docshape27" filled="false" stroked="true" strokeweight=".9pt" strokecolor="#000000">
                <v:textbox inset="0,0,0,0">
                  <w:txbxContent>
                    <w:p>
                      <w:pPr>
                        <w:spacing w:before="89"/>
                        <w:ind w:left="4" w:right="1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z w:val="22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Ludoteca</w:t>
                      </w:r>
                      <w:r>
                        <w:rPr>
                          <w:rFonts w:ascii="Arial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Abierta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2025/2026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"/>
        <w:rPr>
          <w:rFonts w:ascii="Arial"/>
          <w:b/>
        </w:rPr>
      </w:pPr>
    </w:p>
    <w:p>
      <w:pPr>
        <w:pStyle w:val="BodyText"/>
        <w:spacing w:line="319" w:lineRule="auto"/>
        <w:ind w:left="2" w:right="140"/>
      </w:pPr>
      <w:r>
        <w:rPr/>
        <w:t>El Programa de</w:t>
      </w:r>
      <w:r>
        <w:rPr>
          <w:spacing w:val="-1"/>
        </w:rPr>
        <w:t> </w:t>
      </w:r>
      <w:r>
        <w:rPr/>
        <w:t>Ludoteca Abierta durante el</w:t>
      </w:r>
      <w:r>
        <w:rPr>
          <w:spacing w:val="-2"/>
        </w:rPr>
        <w:t> </w:t>
      </w:r>
      <w:r>
        <w:rPr/>
        <w:t>Curso Escolar 2025/2026 se va</w:t>
      </w:r>
      <w:r>
        <w:rPr>
          <w:spacing w:val="-1"/>
        </w:rPr>
        <w:t> </w:t>
      </w:r>
      <w:r>
        <w:rPr/>
        <w:t>a desarrollar los sábados de octubre de 2025 a mayo de 2026 (excepto festivo y periodo vacacional)</w:t>
      </w:r>
      <w:r>
        <w:rPr>
          <w:spacing w:val="40"/>
        </w:rPr>
        <w:t> </w:t>
      </w:r>
      <w:r>
        <w:rPr/>
        <w:t>en los siguientes espacios municipales: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</w:pPr>
      <w:r>
        <w:rPr/>
        <w:t>Ludotecas</w:t>
      </w:r>
      <w:r>
        <w:rPr>
          <w:spacing w:val="-9"/>
        </w:rPr>
        <w:t> </w:t>
      </w:r>
      <w:r>
        <w:rPr>
          <w:spacing w:val="-2"/>
        </w:rPr>
        <w:t>Municipales</w:t>
      </w:r>
    </w:p>
    <w:p>
      <w:pPr>
        <w:pStyle w:val="BodyText"/>
        <w:spacing w:line="434" w:lineRule="auto" w:before="206"/>
        <w:ind w:left="2" w:right="2229"/>
      </w:pPr>
      <w:r>
        <w:rPr/>
        <w:t>Primero de</w:t>
      </w:r>
      <w:r>
        <w:rPr>
          <w:spacing w:val="-2"/>
        </w:rPr>
        <w:t> </w:t>
      </w:r>
      <w:r>
        <w:rPr/>
        <w:t>Mayo Cucaña, La Cava La</w:t>
      </w:r>
      <w:r>
        <w:rPr>
          <w:spacing w:val="-2"/>
        </w:rPr>
        <w:t> </w:t>
      </w:r>
      <w:r>
        <w:rPr/>
        <w:t>Peonza, Cascajos La</w:t>
      </w:r>
      <w:r>
        <w:rPr>
          <w:spacing w:val="-2"/>
        </w:rPr>
        <w:t> </w:t>
      </w:r>
      <w:r>
        <w:rPr/>
        <w:t>Comba) Sábados por la mañana de 10:30 a 13:30</w:t>
      </w:r>
    </w:p>
    <w:p>
      <w:pPr>
        <w:pStyle w:val="BodyText"/>
        <w:spacing w:line="319" w:lineRule="auto" w:before="1"/>
        <w:ind w:left="2" w:right="274"/>
      </w:pPr>
      <w:r>
        <w:rPr/>
        <w:t>Zona Centro El</w:t>
      </w:r>
      <w:r>
        <w:rPr>
          <w:spacing w:val="-1"/>
        </w:rPr>
        <w:t> </w:t>
      </w:r>
      <w:r>
        <w:rPr/>
        <w:t>Trenecito: Sábados por la mañana de 10:30 a 13:30 y por la tarde de 17:00 a </w:t>
      </w:r>
      <w:r>
        <w:rPr>
          <w:spacing w:val="-2"/>
        </w:rPr>
        <w:t>20:00</w:t>
      </w: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Centro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Infanto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Juvenil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Valdegastea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49"/>
          <w:sz w:val="22"/>
        </w:rPr>
        <w:t> </w:t>
      </w:r>
      <w:r>
        <w:rPr>
          <w:rFonts w:ascii="Arial" w:hAnsi="Arial"/>
          <w:b/>
          <w:sz w:val="22"/>
        </w:rPr>
        <w:t>Atalaya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sábados</w:t>
      </w:r>
      <w:r>
        <w:rPr>
          <w:spacing w:val="-1"/>
          <w:sz w:val="22"/>
        </w:rPr>
        <w:t> </w:t>
      </w:r>
      <w:r>
        <w:rPr>
          <w:sz w:val="22"/>
        </w:rPr>
        <w:t>mañana de</w:t>
      </w:r>
      <w:r>
        <w:rPr>
          <w:spacing w:val="-2"/>
          <w:sz w:val="22"/>
        </w:rPr>
        <w:t> </w:t>
      </w:r>
      <w:r>
        <w:rPr>
          <w:sz w:val="22"/>
        </w:rPr>
        <w:t>10:30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13:30.</w:t>
      </w:r>
    </w:p>
    <w:p>
      <w:pPr>
        <w:spacing w:after="0"/>
        <w:jc w:val="left"/>
        <w:rPr>
          <w:sz w:val="22"/>
        </w:rPr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319" w:lineRule="auto"/>
        <w:ind w:left="2" w:right="128"/>
        <w:jc w:val="both"/>
      </w:pPr>
      <w:r>
        <w:rPr/>
        <w:t>Inscripción: de manera presencial</w:t>
      </w:r>
      <w:r>
        <w:rPr>
          <w:spacing w:val="40"/>
        </w:rPr>
        <w:t> </w:t>
      </w:r>
      <w:r>
        <w:rPr/>
        <w:t>por</w:t>
      </w:r>
      <w:r>
        <w:rPr/>
        <w:t> orden de llegada en cada espacio infantil municipal,</w:t>
      </w:r>
      <w:r>
        <w:rPr>
          <w:spacing w:val="40"/>
        </w:rPr>
        <w:t> </w:t>
      </w:r>
      <w:r>
        <w:rPr/>
        <w:t>el mismo día de la actividad hasta completar el aforo, cumpliendo las condiciones establecidas en la presente normativa (edad, convivencia).</w:t>
      </w:r>
    </w:p>
    <w:p>
      <w:pPr>
        <w:pStyle w:val="BodyText"/>
        <w:spacing w:line="319" w:lineRule="auto" w:before="118"/>
        <w:ind w:left="2" w:right="134"/>
        <w:jc w:val="both"/>
      </w:pPr>
      <w:r>
        <w:rPr/>
        <w:t>Se cumplimentará una ficha de inscripción firmada por</w:t>
      </w:r>
      <w:r>
        <w:rPr/>
        <w:t> el padre/la madre, tutor</w:t>
      </w:r>
      <w:r>
        <w:rPr/>
        <w:t> legal de los menores abonándose la cuota correspondiente. Dadas las características del proyecto y la imposibilidad de prever</w:t>
      </w:r>
      <w:r>
        <w:rPr/>
        <w:t> cómo va a desarrollarse, no es posible la participación de menores con necesidades educativas especiales NEE .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BodyText"/>
        <w:ind w:left="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13780" cy="262890"/>
                <wp:effectExtent l="9525" t="0" r="1270" b="13335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113780" cy="26289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9"/>
                              <w:ind w:left="94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Protocolos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Servicio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Integral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Animación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Infantil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Ludotecas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2"/>
                              </w:rPr>
                              <w:t>Municipales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4pt;height:20.7pt;mso-position-horizontal-relative:char;mso-position-vertical-relative:line" type="#_x0000_t202" id="docshape28" filled="false" stroked="true" strokeweight=".9pt" strokecolor="#000000">
                <w10:anchorlock/>
                <v:textbox inset="0,0,0,0">
                  <w:txbxContent>
                    <w:p>
                      <w:pPr>
                        <w:spacing w:before="89"/>
                        <w:ind w:left="944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Protocolos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Servicio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Integral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Animación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Infantil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Ludotecas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2"/>
                        </w:rPr>
                        <w:t>Municipales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44"/>
      </w:pPr>
    </w:p>
    <w:p>
      <w:pPr>
        <w:pStyle w:val="BodyText"/>
        <w:spacing w:line="319" w:lineRule="auto"/>
        <w:ind w:left="2" w:right="141"/>
        <w:jc w:val="both"/>
      </w:pPr>
      <w:r>
        <w:rPr/>
        <w:t>Los equipos de profesionales en cada espacio municipal informarán a las familias sobre los protocolos a seguir.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line="319" w:lineRule="auto" w:before="1"/>
        <w:ind w:left="2" w:right="137" w:firstLine="62"/>
        <w:jc w:val="both"/>
      </w:pPr>
      <w:r>
        <w:rPr/>
        <w:t>(Ludotecas Municipales: Canicas, La Peonza .La Comba, Cucaña, El Trenecito, Lobete, La Oca, El Desván, El Escondite )</w:t>
      </w:r>
    </w:p>
    <w:p>
      <w:pPr>
        <w:pStyle w:val="BodyText"/>
        <w:spacing w:before="119"/>
        <w:ind w:left="2"/>
        <w:jc w:val="both"/>
      </w:pPr>
      <w:r>
        <w:rPr/>
        <w:t>Protocolos</w:t>
      </w:r>
      <w:r>
        <w:rPr>
          <w:spacing w:val="-7"/>
        </w:rPr>
        <w:t> </w:t>
      </w:r>
      <w:r>
        <w:rPr>
          <w:spacing w:val="-5"/>
        </w:rPr>
        <w:t>de: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0" w:after="0"/>
        <w:ind w:left="958" w:right="0" w:hanging="595"/>
        <w:jc w:val="left"/>
        <w:rPr>
          <w:sz w:val="22"/>
        </w:rPr>
      </w:pPr>
      <w:r>
        <w:rPr>
          <w:sz w:val="22"/>
        </w:rPr>
        <w:t>Comunicación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familias.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0" w:after="0"/>
        <w:ind w:left="958" w:right="0" w:hanging="595"/>
        <w:jc w:val="left"/>
        <w:rPr>
          <w:sz w:val="22"/>
        </w:rPr>
      </w:pPr>
      <w:r>
        <w:rPr>
          <w:sz w:val="22"/>
        </w:rPr>
        <w:t>Inscripciones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nuevas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usuarias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ludotecas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municipales.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3" w:after="0"/>
        <w:ind w:left="958" w:right="0" w:hanging="595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salida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usuarias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ludoteca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municipal.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0" w:after="0"/>
        <w:ind w:left="958" w:right="0" w:hanging="595"/>
        <w:jc w:val="left"/>
        <w:rPr>
          <w:sz w:val="22"/>
        </w:rPr>
      </w:pPr>
      <w:r>
        <w:rPr>
          <w:sz w:val="22"/>
        </w:rPr>
        <w:t>Actuación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seguir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hay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5"/>
          <w:sz w:val="22"/>
        </w:rPr>
        <w:t> </w:t>
      </w:r>
      <w:r>
        <w:rPr>
          <w:sz w:val="22"/>
        </w:rPr>
        <w:t>mal</w:t>
      </w:r>
      <w:r>
        <w:rPr>
          <w:spacing w:val="-5"/>
          <w:sz w:val="22"/>
        </w:rPr>
        <w:t> </w:t>
      </w:r>
      <w:r>
        <w:rPr>
          <w:sz w:val="22"/>
        </w:rPr>
        <w:t>comportamiento,</w:t>
      </w:r>
      <w:r>
        <w:rPr>
          <w:spacing w:val="-1"/>
          <w:sz w:val="22"/>
        </w:rPr>
        <w:t> </w:t>
      </w:r>
      <w:r>
        <w:rPr>
          <w:sz w:val="22"/>
        </w:rPr>
        <w:t>dificultad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adaptación.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3" w:after="0"/>
        <w:ind w:left="958" w:right="0" w:hanging="595"/>
        <w:jc w:val="left"/>
        <w:rPr>
          <w:sz w:val="22"/>
        </w:rPr>
      </w:pPr>
      <w:r>
        <w:rPr>
          <w:sz w:val="22"/>
        </w:rPr>
        <w:t>Prevención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viajes,</w:t>
      </w:r>
      <w:r>
        <w:rPr>
          <w:spacing w:val="-4"/>
          <w:sz w:val="22"/>
        </w:rPr>
        <w:t> </w:t>
      </w:r>
      <w:r>
        <w:rPr>
          <w:sz w:val="22"/>
        </w:rPr>
        <w:t>excursiones,</w:t>
      </w:r>
      <w:r>
        <w:rPr>
          <w:spacing w:val="-3"/>
          <w:sz w:val="22"/>
        </w:rPr>
        <w:t> </w:t>
      </w:r>
      <w:r>
        <w:rPr>
          <w:sz w:val="22"/>
        </w:rPr>
        <w:t>salidas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ludoteca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municipal.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0" w:after="0"/>
        <w:ind w:left="958" w:right="0" w:hanging="595"/>
        <w:jc w:val="left"/>
        <w:rPr>
          <w:sz w:val="22"/>
        </w:rPr>
      </w:pP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caso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extravío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una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niña/niño.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3" w:after="0"/>
        <w:ind w:left="958" w:right="0" w:hanging="595"/>
        <w:jc w:val="left"/>
        <w:rPr>
          <w:sz w:val="22"/>
        </w:rPr>
      </w:pPr>
      <w:r>
        <w:rPr>
          <w:sz w:val="22"/>
        </w:rPr>
        <w:t>Actuación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hay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accidente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emergencia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médica.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0" w:after="0"/>
        <w:ind w:left="958" w:right="0" w:hanging="595"/>
        <w:jc w:val="left"/>
        <w:rPr>
          <w:sz w:val="22"/>
        </w:rPr>
      </w:pPr>
      <w:r>
        <w:rPr>
          <w:sz w:val="22"/>
        </w:rPr>
        <w:t>Recogida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las/los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niñas/niños.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3" w:after="0"/>
        <w:ind w:left="958" w:right="0" w:hanging="595"/>
        <w:jc w:val="left"/>
        <w:rPr>
          <w:sz w:val="22"/>
        </w:rPr>
      </w:pPr>
      <w:r>
        <w:rPr>
          <w:sz w:val="22"/>
        </w:rPr>
        <w:t>Resolución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incidencias.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434" w:lineRule="auto"/>
        <w:ind w:left="2" w:right="5650"/>
      </w:pPr>
      <w:r>
        <w:rPr/>
        <w:t>Centro</w:t>
      </w:r>
      <w:r>
        <w:rPr>
          <w:spacing w:val="-4"/>
        </w:rPr>
        <w:t> </w:t>
      </w:r>
      <w:r>
        <w:rPr/>
        <w:t>Infanto</w:t>
      </w:r>
      <w:r>
        <w:rPr>
          <w:spacing w:val="-6"/>
        </w:rPr>
        <w:t> </w:t>
      </w:r>
      <w:r>
        <w:rPr/>
        <w:t>Juvenil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Atalaya Protocolo de: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52" w:lineRule="exact" w:before="0" w:after="0"/>
        <w:ind w:left="958" w:right="0" w:hanging="595"/>
        <w:jc w:val="left"/>
        <w:rPr>
          <w:sz w:val="22"/>
        </w:rPr>
      </w:pPr>
      <w:r>
        <w:rPr>
          <w:sz w:val="22"/>
        </w:rPr>
        <w:t>Control 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57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Centro y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espacios.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1" w:after="0"/>
        <w:ind w:left="958" w:right="0" w:hanging="595"/>
        <w:jc w:val="left"/>
        <w:rPr>
          <w:sz w:val="22"/>
        </w:rPr>
      </w:pP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familias.</w:t>
      </w:r>
    </w:p>
    <w:p>
      <w:pPr>
        <w:pStyle w:val="ListParagraph"/>
        <w:numPr>
          <w:ilvl w:val="0"/>
          <w:numId w:val="2"/>
        </w:numPr>
        <w:tabs>
          <w:tab w:pos="958" w:val="left" w:leader="none"/>
        </w:tabs>
        <w:spacing w:line="240" w:lineRule="auto" w:before="182" w:after="0"/>
        <w:ind w:left="958" w:right="0" w:hanging="595"/>
        <w:jc w:val="left"/>
        <w:rPr>
          <w:sz w:val="22"/>
        </w:rPr>
      </w:pPr>
      <w:r>
        <w:rPr>
          <w:sz w:val="22"/>
        </w:rPr>
        <w:t>Atención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niñas/niños</w:t>
      </w:r>
      <w:r>
        <w:rPr>
          <w:spacing w:val="-3"/>
          <w:sz w:val="22"/>
        </w:rPr>
        <w:t> </w:t>
      </w:r>
      <w:r>
        <w:rPr>
          <w:sz w:val="22"/>
        </w:rPr>
        <w:t>jóvenes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familias.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319" w:lineRule="auto"/>
        <w:ind w:left="2" w:right="131"/>
        <w:jc w:val="both"/>
      </w:pPr>
      <w:r>
        <w:rPr/>
        <w:t>Con carácter general la Unidad de Juventud e Infancia del Ayuntamiento de Logroño se reserva la posibilidad de realizar modificaciones a las presentes normas para obtener una mayor calidad del Servicio y el mejor</w:t>
      </w:r>
      <w:r>
        <w:rPr/>
        <w:t> cumplimiento de los objetivos municipales, manteniendo los mismos criterios esenciales del Programa.</w:t>
      </w:r>
    </w:p>
    <w:p>
      <w:pPr>
        <w:pStyle w:val="BodyText"/>
        <w:spacing w:after="0" w:line="319" w:lineRule="auto"/>
        <w:jc w:val="both"/>
        <w:sectPr>
          <w:pgSz w:w="11900" w:h="16840"/>
          <w:pgMar w:header="285" w:footer="337" w:top="1480" w:bottom="600" w:left="1133" w:right="992"/>
        </w:sectPr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319" w:lineRule="auto"/>
        <w:ind w:left="2" w:right="131"/>
        <w:jc w:val="both"/>
      </w:pPr>
      <w:r>
        <w:rPr/>
        <w:t>La recogida de las/los menores debe hacerse cinco minutos antes del cierre de cada espacio municipal. Aquellas familias que no cumplan los horarios establecidos, sobretodo de recogida, serán advertidas y si son reincidentes serán dadas de baja de la actividad.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ind w:left="0" w:right="249"/>
        <w:jc w:val="right"/>
      </w:pPr>
      <w:r>
        <w:rPr/>
        <w:t>El </w:t>
      </w:r>
      <w:r>
        <w:rPr>
          <w:spacing w:val="-2"/>
        </w:rPr>
        <w:t>Alcalde</w:t>
      </w:r>
    </w:p>
    <w:p>
      <w:pPr>
        <w:spacing w:before="180"/>
        <w:ind w:left="4004" w:right="0" w:firstLine="0"/>
        <w:jc w:val="left"/>
        <w:rPr>
          <w:sz w:val="16"/>
        </w:rPr>
      </w:pPr>
      <w:r>
        <w:rPr>
          <w:sz w:val="16"/>
        </w:rPr>
        <w:t>Firmado</w:t>
      </w:r>
      <w:r>
        <w:rPr>
          <w:spacing w:val="-2"/>
          <w:sz w:val="16"/>
        </w:rPr>
        <w:t> </w:t>
      </w:r>
      <w:r>
        <w:rPr>
          <w:sz w:val="16"/>
        </w:rPr>
        <w:t>electrónicamente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Conrado</w:t>
      </w:r>
      <w:r>
        <w:rPr>
          <w:spacing w:val="-1"/>
          <w:sz w:val="16"/>
        </w:rPr>
        <w:t> </w:t>
      </w:r>
      <w:r>
        <w:rPr>
          <w:sz w:val="16"/>
        </w:rPr>
        <w:t>Escobar Las</w:t>
      </w:r>
      <w:r>
        <w:rPr>
          <w:spacing w:val="-1"/>
          <w:sz w:val="16"/>
        </w:rPr>
        <w:t> </w:t>
      </w:r>
      <w:r>
        <w:rPr>
          <w:sz w:val="16"/>
        </w:rPr>
        <w:t>Heras</w:t>
      </w:r>
      <w:r>
        <w:rPr>
          <w:spacing w:val="-2"/>
          <w:sz w:val="16"/>
        </w:rPr>
        <w:t> </w:t>
      </w:r>
      <w:r>
        <w:rPr>
          <w:sz w:val="16"/>
        </w:rPr>
        <w:t>el día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20/08/2025</w:t>
      </w:r>
    </w:p>
    <w:sectPr>
      <w:pgSz w:w="11900" w:h="16840"/>
      <w:pgMar w:header="285" w:footer="337" w:top="1480" w:bottom="60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5535929</wp:posOffset>
              </wp:positionH>
              <wp:positionV relativeFrom="page">
                <wp:posOffset>10291368</wp:posOffset>
              </wp:positionV>
              <wp:extent cx="1356995" cy="2324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5699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0"/>
                            <w:ind w:left="20"/>
                          </w:pPr>
                          <w:r>
                            <w:rPr/>
                            <w:t>05844/2025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­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pag.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5.899994pt;margin-top:810.343994pt;width:106.85pt;height:18.3pt;mso-position-horizontal-relative:page;mso-position-vertical-relative:page;z-index:-161551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80"/>
                      <w:ind w:left="20"/>
                    </w:pPr>
                    <w:r>
                      <w:rPr/>
                      <w:t>05844/2025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­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pag.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681990</wp:posOffset>
              </wp:positionH>
              <wp:positionV relativeFrom="page">
                <wp:posOffset>180339</wp:posOffset>
              </wp:positionV>
              <wp:extent cx="6196330" cy="7639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96330" cy="763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526"/>
                            <w:gridCol w:w="2476"/>
                            <w:gridCol w:w="3634"/>
                          </w:tblGrid>
                          <w:tr>
                            <w:trPr>
                              <w:trHeight w:val="1193" w:hRule="atLeast"/>
                            </w:trPr>
                            <w:tc>
                              <w:tcPr>
                                <w:tcW w:w="3526" w:type="dxa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76" w:type="dxa"/>
                              </w:tcPr>
                              <w:p>
                                <w:pPr>
                                  <w:pStyle w:val="TableParagraph"/>
                                  <w:spacing w:before="67"/>
                                  <w:ind w:left="0"/>
                                  <w:jc w:val="left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319" w:lineRule="auto" w:before="0"/>
                                  <w:ind w:left="493" w:right="486" w:firstLine="10"/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RESOLUCIÓN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ALCALDÍA</w:t>
                                </w:r>
                              </w:p>
                            </w:tc>
                            <w:tc>
                              <w:tcPr>
                                <w:tcW w:w="3634" w:type="dxa"/>
                              </w:tcPr>
                              <w:p>
                                <w:pPr>
                                  <w:pStyle w:val="TableParagraph"/>
                                  <w:spacing w:before="7"/>
                                  <w:ind w:left="0"/>
                                  <w:jc w:val="left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line="432" w:lineRule="auto" w:before="0"/>
                                  <w:ind w:left="55" w:right="906"/>
                                  <w:jc w:val="left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NºResolución:05844/2025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Fecha: 20/08/2025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700001pt;margin-top:14.2pt;width:487.9pt;height:60.1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526"/>
                      <w:gridCol w:w="2476"/>
                      <w:gridCol w:w="3634"/>
                    </w:tblGrid>
                    <w:tr>
                      <w:trPr>
                        <w:trHeight w:val="1193" w:hRule="atLeast"/>
                      </w:trPr>
                      <w:tc>
                        <w:tcPr>
                          <w:tcW w:w="3526" w:type="dxa"/>
                        </w:tcPr>
                        <w:p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476" w:type="dxa"/>
                        </w:tcPr>
                        <w:p>
                          <w:pPr>
                            <w:pStyle w:val="TableParagraph"/>
                            <w:spacing w:before="67"/>
                            <w:ind w:left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319" w:lineRule="auto" w:before="0"/>
                            <w:ind w:left="493" w:right="486" w:firstLine="1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RESOLUCIÓN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ALCALDÍA</w:t>
                          </w:r>
                        </w:p>
                      </w:tc>
                      <w:tc>
                        <w:tcPr>
                          <w:tcW w:w="3634" w:type="dxa"/>
                        </w:tcPr>
                        <w:p>
                          <w:pPr>
                            <w:pStyle w:val="TableParagraph"/>
                            <w:spacing w:before="7"/>
                            <w:ind w:left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line="432" w:lineRule="auto" w:before="0"/>
                            <w:ind w:left="55" w:right="906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NºResolución:05844/2025 </w:t>
                          </w:r>
                          <w:r>
                            <w:rPr>
                              <w:b/>
                              <w:sz w:val="22"/>
                            </w:rPr>
                            <w:t>Fecha: 20/08/2025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160832">
          <wp:simplePos x="0" y="0"/>
          <wp:positionH relativeFrom="page">
            <wp:posOffset>883516</wp:posOffset>
          </wp:positionH>
          <wp:positionV relativeFrom="page">
            <wp:posOffset>252388</wp:posOffset>
          </wp:positionV>
          <wp:extent cx="1917994" cy="56557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7994" cy="565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59" w:hanging="5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1" w:hanging="5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3" w:hanging="5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4" w:hanging="5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6" w:hanging="5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7" w:hanging="5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9" w:hanging="5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0" w:hanging="5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2" w:hanging="59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5" w:hanging="27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1" w:hanging="2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3" w:hanging="2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4" w:hanging="2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6" w:hanging="2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7" w:hanging="2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9" w:hanging="2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0" w:hanging="2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2" w:hanging="27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58" w:hanging="595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54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ludotecalaoca@logrono.es" TargetMode="External"/><Relationship Id="rId8" Type="http://schemas.openxmlformats.org/officeDocument/2006/relationships/hyperlink" Target="mailto:ludotecaeldesvan@logrono.es" TargetMode="External"/><Relationship Id="rId9" Type="http://schemas.openxmlformats.org/officeDocument/2006/relationships/hyperlink" Target="mailto:ludotecaelescondite@logrono.es" TargetMode="External"/><Relationship Id="rId10" Type="http://schemas.openxmlformats.org/officeDocument/2006/relationships/hyperlink" Target="mailto:ludotecacanicas@logrono.es" TargetMode="External"/><Relationship Id="rId11" Type="http://schemas.openxmlformats.org/officeDocument/2006/relationships/hyperlink" Target="http://www.ludotecas.lojoven.es/" TargetMode="External"/><Relationship Id="rId12" Type="http://schemas.openxmlformats.org/officeDocument/2006/relationships/hyperlink" Target="mailto:ludotecalapeonza@logrono.es" TargetMode="External"/><Relationship Id="rId13" Type="http://schemas.openxmlformats.org/officeDocument/2006/relationships/hyperlink" Target="mailto:ludotecacucana@logrono.es" TargetMode="External"/><Relationship Id="rId14" Type="http://schemas.openxmlformats.org/officeDocument/2006/relationships/hyperlink" Target="mailto:ludotecaeltrenecito@logrono.es" TargetMode="External"/><Relationship Id="rId15" Type="http://schemas.openxmlformats.org/officeDocument/2006/relationships/hyperlink" Target="mailto:ludotecalacomba@logrono.es" TargetMode="External"/><Relationship Id="rId16" Type="http://schemas.openxmlformats.org/officeDocument/2006/relationships/hyperlink" Target="mailto:ludotecalobete@logrono.es" TargetMode="External"/><Relationship Id="rId17" Type="http://schemas.openxmlformats.org/officeDocument/2006/relationships/hyperlink" Target="mailto:laatalaya@logrono.es" TargetMode="External"/><Relationship Id="rId18" Type="http://schemas.openxmlformats.org/officeDocument/2006/relationships/hyperlink" Target="http://www.la-atalaya.es/" TargetMode="External"/><Relationship Id="rId19" Type="http://schemas.openxmlformats.org/officeDocument/2006/relationships/hyperlink" Target="http://www.lojoven.es/" TargetMode="External"/><Relationship Id="rId2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2025-09-05T13:08:58Z</dcterms:created>
  <dcterms:modified xsi:type="dcterms:W3CDTF">2025-09-05T13:08:58Z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2025-09-05T00:00:00Z</vt:filetime>
  </property>
  <property fmtid="{D5CDD505-2E9C-101B-9397-08002B2CF9AE}" pid="5" name="Producer">
    <vt:lpwstr>OpenOffice.org 2.3</vt:lpwstr>
  </property>
</Properties>
</file>